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EFDE1C" w14:textId="2B695BC1" w:rsidR="00662710" w:rsidRPr="002A4B53" w:rsidRDefault="00662710" w:rsidP="00662710">
      <w:pPr>
        <w:rPr>
          <w:rFonts w:ascii="Garamond" w:eastAsia="Calibri" w:hAnsi="Garamond" w:cs="Times New Roman"/>
          <w:b/>
          <w:bCs/>
          <w:i/>
          <w:iCs/>
          <w:color w:val="C0C0C0"/>
          <w:sz w:val="32"/>
          <w:szCs w:val="32"/>
          <w:lang w:val="en-US"/>
        </w:rPr>
      </w:pPr>
      <w:bookmarkStart w:id="0" w:name="_Hlk212128889"/>
      <w:bookmarkStart w:id="1" w:name="_Hlk212299523"/>
      <w:r w:rsidRPr="002A4B53">
        <w:rPr>
          <w:rFonts w:ascii="Garamond" w:eastAsia="Calibri" w:hAnsi="Garamond" w:cs="Times New Roman"/>
          <w:b/>
          <w:bCs/>
          <w:i/>
          <w:iCs/>
          <w:color w:val="C0C0C0"/>
          <w:sz w:val="32"/>
          <w:szCs w:val="32"/>
          <w:lang w:val="en-US"/>
        </w:rPr>
        <w:t>Original Article</w:t>
      </w:r>
    </w:p>
    <w:p w14:paraId="0328BEE7" w14:textId="61944DCC" w:rsidR="00662710" w:rsidRPr="002A4B53" w:rsidRDefault="00B0500A" w:rsidP="00662710">
      <w:pPr>
        <w:rPr>
          <w:rFonts w:ascii="Garamond" w:eastAsia="Calibri" w:hAnsi="Garamond" w:cs="Times New Roman"/>
          <w:b/>
          <w:bCs/>
          <w:color w:val="002060"/>
          <w:sz w:val="36"/>
          <w:szCs w:val="36"/>
          <w:lang w:val="en-US"/>
        </w:rPr>
      </w:pPr>
      <w:bookmarkStart w:id="2" w:name="_Hlk197067518"/>
      <w:r w:rsidRPr="002A4B53">
        <w:rPr>
          <w:rFonts w:ascii="Garamond" w:eastAsia="Calibri" w:hAnsi="Garamond" w:cs="Times New Roman"/>
          <w:b/>
          <w:bCs/>
          <w:color w:val="002060"/>
          <w:sz w:val="36"/>
          <w:szCs w:val="36"/>
          <w:lang w:val="en-US"/>
        </w:rPr>
        <w:t>Article Title</w:t>
      </w:r>
    </w:p>
    <w:p w14:paraId="5E4D0308" w14:textId="77777777" w:rsidR="005B0BD3" w:rsidRPr="002A4B53" w:rsidRDefault="005B0BD3" w:rsidP="005B0BD3">
      <w:pPr>
        <w:rPr>
          <w:rFonts w:ascii="Garamond" w:eastAsia="Calibri" w:hAnsi="Garamond" w:cs="Times New Roman"/>
          <w:b/>
          <w:bCs/>
          <w:i/>
          <w:iCs/>
          <w:color w:val="002060"/>
          <w:sz w:val="28"/>
          <w:szCs w:val="28"/>
          <w:lang w:val="en-US"/>
        </w:rPr>
      </w:pPr>
    </w:p>
    <w:p w14:paraId="7221701B" w14:textId="70112F35" w:rsidR="005B0BD3" w:rsidRPr="002A4B53" w:rsidRDefault="005B0BD3" w:rsidP="005B0BD3">
      <w:pPr>
        <w:rPr>
          <w:rFonts w:ascii="Garamond" w:eastAsia="Calibri" w:hAnsi="Garamond" w:cs="Times New Roman"/>
          <w:b/>
          <w:bCs/>
          <w:i/>
          <w:iCs/>
          <w:color w:val="A6A6A6" w:themeColor="background1" w:themeShade="A6"/>
          <w:sz w:val="28"/>
          <w:szCs w:val="28"/>
          <w:lang w:val="en-US"/>
        </w:rPr>
      </w:pPr>
      <w:r w:rsidRPr="002A4B53">
        <w:rPr>
          <w:rFonts w:ascii="Garamond" w:eastAsia="Calibri" w:hAnsi="Garamond" w:cs="Times New Roman"/>
          <w:b/>
          <w:bCs/>
          <w:i/>
          <w:iCs/>
          <w:color w:val="002060"/>
          <w:sz w:val="28"/>
          <w:szCs w:val="28"/>
          <w:lang w:val="en-US"/>
        </w:rPr>
        <w:t>Article Title (Spanish)</w:t>
      </w:r>
    </w:p>
    <w:p w14:paraId="0EAA8397" w14:textId="77777777" w:rsidR="005B0BD3" w:rsidRPr="002A4B53" w:rsidRDefault="005B0BD3" w:rsidP="00B0500A">
      <w:pPr>
        <w:spacing w:line="240" w:lineRule="atLeast"/>
        <w:rPr>
          <w:rFonts w:ascii="Garamond" w:hAnsi="Garamond" w:cs="Times New Roman"/>
          <w:sz w:val="24"/>
          <w:szCs w:val="24"/>
          <w:lang w:val="en-US"/>
        </w:rPr>
      </w:pPr>
    </w:p>
    <w:bookmarkEnd w:id="2"/>
    <w:p w14:paraId="49D99EC5" w14:textId="77777777" w:rsidR="001269EA" w:rsidRDefault="001269EA" w:rsidP="001269EA">
      <w:pPr>
        <w:rPr>
          <w:rFonts w:ascii="Garamond" w:hAnsi="Garamond" w:cs="Times New Roman"/>
          <w:sz w:val="20"/>
          <w:szCs w:val="20"/>
          <w:lang w:val="en-US"/>
        </w:rPr>
      </w:pPr>
      <w:r>
        <w:rPr>
          <w:rFonts w:ascii="Garamond" w:hAnsi="Garamond" w:cs="Times New Roman"/>
          <w:sz w:val="20"/>
          <w:szCs w:val="20"/>
          <w:lang w:val="en-US"/>
        </w:rPr>
        <w:t>First name(s) Last name-Last name,¹ First name(s) Last name-Last name,² First name(s) Last name-Last name³*…</w:t>
      </w:r>
    </w:p>
    <w:p w14:paraId="3CACD990" w14:textId="77777777" w:rsidR="001269EA" w:rsidRDefault="001269EA" w:rsidP="001269EA">
      <w:pPr>
        <w:rPr>
          <w:rFonts w:ascii="Garamond" w:hAnsi="Garamond" w:cs="Times New Roman"/>
          <w:sz w:val="20"/>
          <w:szCs w:val="20"/>
          <w:lang w:val="en-US"/>
        </w:rPr>
      </w:pPr>
    </w:p>
    <w:p w14:paraId="4E2335AA" w14:textId="77777777" w:rsidR="001269EA" w:rsidRDefault="001269EA" w:rsidP="001269EA">
      <w:pPr>
        <w:rPr>
          <w:rFonts w:ascii="Garamond" w:hAnsi="Garamond" w:cs="Times New Roman"/>
          <w:sz w:val="20"/>
          <w:szCs w:val="20"/>
          <w:lang w:val="en-US"/>
        </w:rPr>
      </w:pPr>
      <w:r>
        <w:rPr>
          <w:rFonts w:ascii="Garamond" w:hAnsi="Garamond" w:cs="Times New Roman"/>
          <w:sz w:val="20"/>
          <w:szCs w:val="20"/>
          <w:lang w:val="en-US"/>
        </w:rPr>
        <w:t xml:space="preserve">¹ Write the author’s complete institutional affiliation, including the area, unit or department, institution, city, and country. </w:t>
      </w:r>
      <w:r>
        <w:rPr>
          <w:rFonts w:ascii="Garamond" w:hAnsi="Garamond" w:cs="Times New Roman"/>
          <w:b/>
          <w:bCs/>
          <w:sz w:val="20"/>
          <w:szCs w:val="20"/>
          <w:lang w:val="en-US"/>
        </w:rPr>
        <w:t>Do not use acronyms or abbreviations.</w:t>
      </w:r>
      <w:r>
        <w:rPr>
          <w:rFonts w:ascii="Garamond" w:hAnsi="Garamond" w:cs="Times New Roman"/>
          <w:sz w:val="20"/>
          <w:szCs w:val="20"/>
          <w:lang w:val="en-US"/>
        </w:rPr>
        <w:t xml:space="preserve"> ORCID: XXXX-XXXX-XXXX-XXXX. Email: xxxxxxxxxx</w:t>
      </w:r>
    </w:p>
    <w:p w14:paraId="37CE981F" w14:textId="77777777" w:rsidR="001269EA" w:rsidRDefault="001269EA" w:rsidP="001269EA">
      <w:pPr>
        <w:rPr>
          <w:rFonts w:ascii="Garamond" w:hAnsi="Garamond" w:cs="Times New Roman"/>
          <w:sz w:val="20"/>
          <w:szCs w:val="20"/>
          <w:lang w:val="en-US"/>
        </w:rPr>
      </w:pPr>
      <w:r>
        <w:rPr>
          <w:rFonts w:ascii="Garamond" w:hAnsi="Garamond" w:cs="Times New Roman"/>
          <w:sz w:val="20"/>
          <w:szCs w:val="20"/>
          <w:lang w:val="en-US"/>
        </w:rPr>
        <w:t xml:space="preserve">² Write the author’s complete institutional affiliation, including the area, unit or department, institution, city, and country. </w:t>
      </w:r>
      <w:r>
        <w:rPr>
          <w:rFonts w:ascii="Garamond" w:hAnsi="Garamond" w:cs="Times New Roman"/>
          <w:b/>
          <w:bCs/>
          <w:sz w:val="20"/>
          <w:szCs w:val="20"/>
          <w:lang w:val="en-US"/>
        </w:rPr>
        <w:t>Do not use acronyms or abbreviations.</w:t>
      </w:r>
      <w:r>
        <w:rPr>
          <w:rFonts w:ascii="Garamond" w:hAnsi="Garamond" w:cs="Times New Roman"/>
          <w:sz w:val="20"/>
          <w:szCs w:val="20"/>
          <w:lang w:val="en-US"/>
        </w:rPr>
        <w:t xml:space="preserve"> ORCID: XXXX-XXXX-XXXX-XXXX. Email: xxxxxxxxxx</w:t>
      </w:r>
    </w:p>
    <w:p w14:paraId="0BAE9D2E" w14:textId="77777777" w:rsidR="001269EA" w:rsidRDefault="001269EA" w:rsidP="001269EA">
      <w:pPr>
        <w:rPr>
          <w:rFonts w:ascii="Garamond" w:hAnsi="Garamond" w:cs="Times New Roman"/>
          <w:sz w:val="20"/>
          <w:szCs w:val="20"/>
          <w:lang w:val="en-US"/>
        </w:rPr>
      </w:pPr>
      <w:r>
        <w:rPr>
          <w:rFonts w:ascii="Garamond" w:hAnsi="Garamond" w:cs="Times New Roman"/>
          <w:sz w:val="20"/>
          <w:szCs w:val="20"/>
          <w:lang w:val="en-US"/>
        </w:rPr>
        <w:t xml:space="preserve">³ Write the author’s complete institutional affiliation, including the area, unit or department, institution, city, and country. </w:t>
      </w:r>
      <w:r>
        <w:rPr>
          <w:rFonts w:ascii="Garamond" w:hAnsi="Garamond" w:cs="Times New Roman"/>
          <w:b/>
          <w:bCs/>
          <w:sz w:val="20"/>
          <w:szCs w:val="20"/>
          <w:lang w:val="en-US"/>
        </w:rPr>
        <w:t>Do not use acronyms or abbreviations.</w:t>
      </w:r>
      <w:r>
        <w:rPr>
          <w:rFonts w:ascii="Garamond" w:hAnsi="Garamond" w:cs="Times New Roman"/>
          <w:sz w:val="20"/>
          <w:szCs w:val="20"/>
          <w:lang w:val="en-US"/>
        </w:rPr>
        <w:t xml:space="preserve"> ORCID: XXXX-XXXX-XXXX-XXXX. Email: xxxxxxxxxx</w:t>
      </w:r>
    </w:p>
    <w:p w14:paraId="44D09EDD" w14:textId="77777777" w:rsidR="001269EA" w:rsidRDefault="001269EA" w:rsidP="001269EA">
      <w:pPr>
        <w:rPr>
          <w:rFonts w:ascii="Garamond" w:hAnsi="Garamond" w:cs="Times New Roman"/>
          <w:sz w:val="20"/>
          <w:szCs w:val="20"/>
          <w:lang w:val="en-US"/>
        </w:rPr>
      </w:pPr>
    </w:p>
    <w:p w14:paraId="126B641F" w14:textId="77777777" w:rsidR="001269EA" w:rsidRPr="00B02877" w:rsidRDefault="001269EA" w:rsidP="001269EA">
      <w:pPr>
        <w:jc w:val="center"/>
        <w:rPr>
          <w:rFonts w:ascii="Garamond" w:hAnsi="Garamond" w:cs="Times New Roman"/>
          <w:sz w:val="20"/>
          <w:szCs w:val="20"/>
          <w:lang w:val="en-US"/>
        </w:rPr>
      </w:pPr>
      <w:r>
        <w:rPr>
          <w:rFonts w:ascii="Garamond" w:hAnsi="Garamond" w:cs="Times New Roman"/>
          <w:sz w:val="20"/>
          <w:szCs w:val="20"/>
          <w:lang w:val="en-US"/>
        </w:rPr>
        <w:t xml:space="preserve">*Corresponding author: First name(s) Last name-Last name. </w:t>
      </w:r>
      <w:r w:rsidRPr="00B02877">
        <w:rPr>
          <w:rFonts w:ascii="Garamond" w:hAnsi="Garamond" w:cs="Times New Roman"/>
          <w:sz w:val="20"/>
          <w:szCs w:val="20"/>
          <w:lang w:val="en-US"/>
        </w:rPr>
        <w:t>Email: xxxxxxxxxx</w:t>
      </w:r>
    </w:p>
    <w:p w14:paraId="1664A5C3" w14:textId="77777777" w:rsidR="002C0A64" w:rsidRPr="002A4B53" w:rsidRDefault="002C0A64" w:rsidP="002C0A64">
      <w:pPr>
        <w:spacing w:line="240" w:lineRule="atLeast"/>
        <w:jc w:val="both"/>
        <w:rPr>
          <w:rFonts w:ascii="Times New Roman" w:eastAsia="Calibri" w:hAnsi="Times New Roman" w:cs="Times New Roman"/>
          <w:b/>
          <w:bCs/>
          <w:color w:val="0070C0"/>
          <w:lang w:val="en-US"/>
        </w:rPr>
      </w:pPr>
    </w:p>
    <w:p w14:paraId="2353BC34" w14:textId="77777777" w:rsidR="00F7402C" w:rsidRPr="00F7402C" w:rsidRDefault="00F7402C" w:rsidP="00F7402C">
      <w:pPr>
        <w:spacing w:line="240" w:lineRule="atLeast"/>
        <w:jc w:val="center"/>
        <w:rPr>
          <w:rFonts w:ascii="Times New Roman" w:eastAsia="Calibri" w:hAnsi="Times New Roman" w:cs="Times New Roman"/>
          <w:color w:val="4C94D8" w:themeColor="text2" w:themeTint="80"/>
          <w:highlight w:val="yellow"/>
          <w:lang w:val="en-US"/>
        </w:rPr>
      </w:pPr>
      <w:r w:rsidRPr="00F7402C">
        <w:rPr>
          <w:rFonts w:ascii="Times New Roman" w:eastAsia="Calibri" w:hAnsi="Times New Roman" w:cs="Times New Roman"/>
          <w:color w:val="4C94D8" w:themeColor="text2" w:themeTint="80"/>
          <w:highlight w:val="yellow"/>
          <w:lang w:val="en-US"/>
        </w:rPr>
        <w:t>General Instructions</w:t>
      </w:r>
    </w:p>
    <w:p w14:paraId="5E67E15E" w14:textId="77777777" w:rsidR="00F7402C" w:rsidRPr="00F7402C" w:rsidRDefault="00F7402C" w:rsidP="00F7402C">
      <w:pPr>
        <w:spacing w:line="240" w:lineRule="atLeast"/>
        <w:jc w:val="center"/>
        <w:rPr>
          <w:rFonts w:ascii="Times New Roman" w:eastAsia="Calibri" w:hAnsi="Times New Roman" w:cs="Times New Roman"/>
          <w:b/>
          <w:bCs/>
          <w:color w:val="4C94D8" w:themeColor="text2" w:themeTint="80"/>
          <w:highlight w:val="yellow"/>
          <w:lang w:val="en-US"/>
        </w:rPr>
      </w:pPr>
    </w:p>
    <w:p w14:paraId="523DC21E" w14:textId="77777777" w:rsidR="00F7402C" w:rsidRPr="00F7402C" w:rsidRDefault="00F7402C" w:rsidP="00F7402C">
      <w:pPr>
        <w:spacing w:line="240" w:lineRule="atLeast"/>
        <w:jc w:val="both"/>
        <w:rPr>
          <w:rFonts w:ascii="Times New Roman" w:eastAsia="Calibri" w:hAnsi="Times New Roman" w:cs="Times New Roman"/>
          <w:color w:val="4C94D8" w:themeColor="text2" w:themeTint="80"/>
          <w:lang w:val="en-US"/>
        </w:rPr>
      </w:pPr>
      <w:r w:rsidRPr="00F7402C">
        <w:rPr>
          <w:rFonts w:ascii="Times New Roman" w:eastAsia="Calibri" w:hAnsi="Times New Roman" w:cs="Times New Roman"/>
          <w:color w:val="4C94D8" w:themeColor="text2" w:themeTint="80"/>
          <w:lang w:val="en-US"/>
        </w:rPr>
        <w:t>Before preparing your manuscript, please read this guide carefully.</w:t>
      </w:r>
    </w:p>
    <w:p w14:paraId="264CD31D" w14:textId="77777777" w:rsidR="00F7402C" w:rsidRPr="00F7402C" w:rsidRDefault="00F7402C" w:rsidP="00F7402C">
      <w:pPr>
        <w:spacing w:line="240" w:lineRule="atLeast"/>
        <w:jc w:val="both"/>
        <w:rPr>
          <w:rFonts w:ascii="Times New Roman" w:eastAsia="Calibri" w:hAnsi="Times New Roman" w:cs="Times New Roman"/>
          <w:color w:val="4C94D8" w:themeColor="text2" w:themeTint="80"/>
          <w:lang w:val="en-US"/>
        </w:rPr>
      </w:pPr>
    </w:p>
    <w:p w14:paraId="6C4BCDAF" w14:textId="77777777" w:rsidR="00F7402C" w:rsidRPr="00F7402C" w:rsidRDefault="00F7402C" w:rsidP="00F7402C">
      <w:pPr>
        <w:spacing w:line="240" w:lineRule="atLeast"/>
        <w:jc w:val="both"/>
        <w:rPr>
          <w:rFonts w:ascii="Times New Roman" w:eastAsia="Calibri" w:hAnsi="Times New Roman" w:cs="Times New Roman"/>
          <w:color w:val="4C94D8" w:themeColor="text2" w:themeTint="80"/>
          <w:lang w:val="en-US"/>
        </w:rPr>
      </w:pPr>
      <w:r w:rsidRPr="00F7402C">
        <w:rPr>
          <w:rFonts w:ascii="Times New Roman" w:eastAsia="Calibri" w:hAnsi="Times New Roman" w:cs="Times New Roman"/>
          <w:color w:val="4C94D8" w:themeColor="text2" w:themeTint="80"/>
          <w:lang w:val="en-US"/>
        </w:rPr>
        <w:t>Contributions must be submitted in Word format (.docx) using this template, which defines the font (Garamond), font size, margins, and line spacing. Manuscripts submitted in PDF or any format other than those specified will not be accepted.</w:t>
      </w:r>
    </w:p>
    <w:p w14:paraId="331E9DB9" w14:textId="77777777" w:rsidR="00F7402C" w:rsidRPr="00F7402C" w:rsidRDefault="00F7402C" w:rsidP="00F7402C">
      <w:pPr>
        <w:spacing w:line="240" w:lineRule="atLeast"/>
        <w:jc w:val="both"/>
        <w:rPr>
          <w:rFonts w:ascii="Times New Roman" w:eastAsia="Calibri" w:hAnsi="Times New Roman" w:cs="Times New Roman"/>
          <w:color w:val="4C94D8" w:themeColor="text2" w:themeTint="80"/>
          <w:lang w:val="en-US"/>
        </w:rPr>
      </w:pPr>
    </w:p>
    <w:p w14:paraId="38959275" w14:textId="67FBDDEE" w:rsidR="00F7402C" w:rsidRDefault="00F7402C" w:rsidP="00F7402C">
      <w:pPr>
        <w:spacing w:line="240" w:lineRule="atLeast"/>
        <w:jc w:val="both"/>
        <w:rPr>
          <w:rFonts w:ascii="Times New Roman" w:eastAsia="Calibri" w:hAnsi="Times New Roman" w:cs="Times New Roman"/>
          <w:color w:val="4C94D8" w:themeColor="text2" w:themeTint="80"/>
          <w:lang w:val="en-US"/>
        </w:rPr>
      </w:pPr>
      <w:r w:rsidRPr="00F7402C">
        <w:rPr>
          <w:rFonts w:ascii="Times New Roman" w:eastAsia="Calibri" w:hAnsi="Times New Roman" w:cs="Times New Roman"/>
          <w:color w:val="4C94D8" w:themeColor="text2" w:themeTint="80"/>
          <w:lang w:val="en-US"/>
        </w:rPr>
        <w:t>Compliance with this template is a technical requirement for initiating the editorial process. Manuscripts that do not conform to these guidelines may be returned to the authors before editorial evaluation.</w:t>
      </w:r>
    </w:p>
    <w:p w14:paraId="447DEBB9" w14:textId="2DC8E024" w:rsidR="00E241DC" w:rsidRDefault="00E241DC" w:rsidP="00F7402C">
      <w:pPr>
        <w:spacing w:line="240" w:lineRule="atLeast"/>
        <w:jc w:val="both"/>
        <w:rPr>
          <w:rFonts w:ascii="Times New Roman" w:eastAsia="Calibri" w:hAnsi="Times New Roman" w:cs="Times New Roman"/>
          <w:color w:val="4C94D8" w:themeColor="text2" w:themeTint="80"/>
          <w:lang w:val="en-US"/>
        </w:rPr>
      </w:pPr>
    </w:p>
    <w:p w14:paraId="5D47289F" w14:textId="4F1A7E88" w:rsidR="00E241DC" w:rsidRDefault="00E241DC" w:rsidP="00E241DC">
      <w:pPr>
        <w:spacing w:line="240" w:lineRule="atLeast"/>
        <w:jc w:val="both"/>
        <w:rPr>
          <w:rFonts w:ascii="Times New Roman" w:eastAsia="Calibri" w:hAnsi="Times New Roman" w:cs="Times New Roman"/>
          <w:color w:val="4C94D8" w:themeColor="text2" w:themeTint="80"/>
          <w:lang w:val="en-US"/>
        </w:rPr>
      </w:pPr>
      <w:r w:rsidRPr="00E241DC">
        <w:rPr>
          <w:rFonts w:ascii="Times New Roman" w:eastAsia="Calibri" w:hAnsi="Times New Roman" w:cs="Times New Roman"/>
          <w:color w:val="4C94D8" w:themeColor="text2" w:themeTint="80"/>
          <w:lang w:val="en-US"/>
        </w:rPr>
        <w:t>This section publishes previously unpublished results of original quantitative or qualitative research related to the different medical specialties and related fields. Manuscripts should provide relevant scientific evidence, present a clearly described methodology, and contribute to the advancement of knowledge, clinical practice, or health care.</w:t>
      </w:r>
    </w:p>
    <w:p w14:paraId="46751207" w14:textId="77777777" w:rsidR="00E241DC" w:rsidRPr="00E241DC" w:rsidRDefault="00E241DC" w:rsidP="00E241DC">
      <w:pPr>
        <w:spacing w:line="240" w:lineRule="atLeast"/>
        <w:jc w:val="both"/>
        <w:rPr>
          <w:rFonts w:ascii="Times New Roman" w:eastAsia="Calibri" w:hAnsi="Times New Roman" w:cs="Times New Roman"/>
          <w:color w:val="4C94D8" w:themeColor="text2" w:themeTint="80"/>
          <w:lang w:val="en-US"/>
        </w:rPr>
      </w:pPr>
    </w:p>
    <w:p w14:paraId="0E4B86F2" w14:textId="785AD140" w:rsidR="00E241DC" w:rsidRPr="00F7402C" w:rsidRDefault="00E241DC" w:rsidP="00F7402C">
      <w:pPr>
        <w:spacing w:line="240" w:lineRule="atLeast"/>
        <w:jc w:val="both"/>
        <w:rPr>
          <w:rFonts w:ascii="Times New Roman" w:eastAsia="Calibri" w:hAnsi="Times New Roman" w:cs="Times New Roman"/>
          <w:color w:val="4C94D8" w:themeColor="text2" w:themeTint="80"/>
          <w:lang w:val="en-US"/>
        </w:rPr>
      </w:pPr>
      <w:r w:rsidRPr="00E241DC">
        <w:rPr>
          <w:rFonts w:ascii="Times New Roman" w:eastAsia="Calibri" w:hAnsi="Times New Roman" w:cs="Times New Roman"/>
          <w:color w:val="4C94D8" w:themeColor="text2" w:themeTint="80"/>
          <w:lang w:val="en-US"/>
        </w:rPr>
        <w:t>Suggested length: </w:t>
      </w:r>
      <w:r w:rsidRPr="00E241DC">
        <w:rPr>
          <w:rFonts w:ascii="Times New Roman" w:eastAsia="Calibri" w:hAnsi="Times New Roman" w:cs="Times New Roman"/>
          <w:b/>
          <w:bCs/>
          <w:color w:val="4C94D8" w:themeColor="text2" w:themeTint="80"/>
          <w:lang w:val="en-US"/>
        </w:rPr>
        <w:t>3,000 words</w:t>
      </w:r>
      <w:r w:rsidRPr="00E241DC">
        <w:rPr>
          <w:rFonts w:ascii="Times New Roman" w:eastAsia="Calibri" w:hAnsi="Times New Roman" w:cs="Times New Roman"/>
          <w:color w:val="4C94D8" w:themeColor="text2" w:themeTint="80"/>
          <w:lang w:val="en-US"/>
        </w:rPr>
        <w:t>; maximum length: </w:t>
      </w:r>
      <w:r w:rsidRPr="00E241DC">
        <w:rPr>
          <w:rFonts w:ascii="Times New Roman" w:eastAsia="Calibri" w:hAnsi="Times New Roman" w:cs="Times New Roman"/>
          <w:b/>
          <w:bCs/>
          <w:color w:val="4C94D8" w:themeColor="text2" w:themeTint="80"/>
          <w:lang w:val="en-US"/>
        </w:rPr>
        <w:t>4,500 words</w:t>
      </w:r>
      <w:r w:rsidRPr="00E241DC">
        <w:rPr>
          <w:rFonts w:ascii="Times New Roman" w:eastAsia="Calibri" w:hAnsi="Times New Roman" w:cs="Times New Roman"/>
          <w:color w:val="4C94D8" w:themeColor="text2" w:themeTint="80"/>
          <w:lang w:val="en-US"/>
        </w:rPr>
        <w:t>, excluding the abstract, keywords, references, and graphical materials. Manuscripts may include </w:t>
      </w:r>
      <w:r w:rsidRPr="00E241DC">
        <w:rPr>
          <w:rFonts w:ascii="Times New Roman" w:eastAsia="Calibri" w:hAnsi="Times New Roman" w:cs="Times New Roman"/>
          <w:b/>
          <w:bCs/>
          <w:color w:val="4C94D8" w:themeColor="text2" w:themeTint="80"/>
          <w:lang w:val="en-US"/>
        </w:rPr>
        <w:t>up to 5 graphical materials</w:t>
      </w:r>
      <w:r w:rsidRPr="00E241DC">
        <w:rPr>
          <w:rFonts w:ascii="Times New Roman" w:eastAsia="Calibri" w:hAnsi="Times New Roman" w:cs="Times New Roman"/>
          <w:color w:val="4C94D8" w:themeColor="text2" w:themeTint="80"/>
          <w:lang w:val="en-US"/>
        </w:rPr>
        <w:t> (infographics, illustrations, diagrams, or tables), which must be original, self-explanatory, and submitted in an editable format. Images obtained from the Internet or previously published materials will not be accepted. Authors are encouraged to include </w:t>
      </w:r>
      <w:r w:rsidRPr="00E241DC">
        <w:rPr>
          <w:rFonts w:ascii="Times New Roman" w:eastAsia="Calibri" w:hAnsi="Times New Roman" w:cs="Times New Roman"/>
          <w:b/>
          <w:bCs/>
          <w:color w:val="4C94D8" w:themeColor="text2" w:themeTint="80"/>
          <w:lang w:val="en-US"/>
        </w:rPr>
        <w:t>24 to 40 references</w:t>
      </w:r>
      <w:r w:rsidRPr="00E241DC">
        <w:rPr>
          <w:rFonts w:ascii="Times New Roman" w:eastAsia="Calibri" w:hAnsi="Times New Roman" w:cs="Times New Roman"/>
          <w:color w:val="4C94D8" w:themeColor="text2" w:themeTint="80"/>
          <w:lang w:val="en-US"/>
        </w:rPr>
        <w:t>, at least 70% of which should have been published within the last five years and retrieved from reliable databases (PubMed, MEDLINE, Scopus, Cochrane, among others). </w:t>
      </w:r>
      <w:r w:rsidRPr="00E241DC">
        <w:rPr>
          <w:rFonts w:ascii="Times New Roman" w:eastAsia="Calibri" w:hAnsi="Times New Roman" w:cs="Times New Roman"/>
          <w:b/>
          <w:bCs/>
          <w:color w:val="4C94D8" w:themeColor="text2" w:themeTint="80"/>
          <w:lang w:val="en-US"/>
        </w:rPr>
        <w:t>All cited references must include a DOI and follow Vancouver style, with citations presented as superscript numbers.¹</w:t>
      </w:r>
    </w:p>
    <w:p w14:paraId="5D205A95" w14:textId="77777777" w:rsidR="00F7402C" w:rsidRPr="00F7402C" w:rsidRDefault="00F7402C" w:rsidP="00F7402C">
      <w:pPr>
        <w:spacing w:line="240" w:lineRule="atLeast"/>
        <w:jc w:val="both"/>
        <w:rPr>
          <w:rFonts w:ascii="Times New Roman" w:eastAsia="Calibri" w:hAnsi="Times New Roman" w:cs="Times New Roman"/>
          <w:color w:val="4C94D8" w:themeColor="text2" w:themeTint="80"/>
          <w:lang w:val="en-US"/>
        </w:rPr>
      </w:pPr>
    </w:p>
    <w:p w14:paraId="3D3FFC4B" w14:textId="77777777" w:rsidR="00F7402C" w:rsidRPr="0034243E" w:rsidRDefault="00F7402C" w:rsidP="00F7402C">
      <w:pPr>
        <w:spacing w:line="240" w:lineRule="atLeast"/>
        <w:jc w:val="both"/>
        <w:rPr>
          <w:rFonts w:ascii="Times New Roman" w:eastAsia="Calibri" w:hAnsi="Times New Roman" w:cs="Times New Roman"/>
          <w:color w:val="4C94D8" w:themeColor="text2" w:themeTint="80"/>
          <w:lang w:val="en-US"/>
        </w:rPr>
      </w:pPr>
      <w:r w:rsidRPr="0034243E">
        <w:rPr>
          <w:rFonts w:ascii="Times New Roman" w:eastAsia="Calibri" w:hAnsi="Times New Roman" w:cs="Times New Roman"/>
          <w:color w:val="4C94D8" w:themeColor="text2" w:themeTint="80"/>
          <w:lang w:val="en-US"/>
        </w:rPr>
        <w:t>The use of international reporting guidelines appropriate to the study design is recommended, as they help improve the structure, transparency, and quality of the manuscript. Among the most widely used are:</w:t>
      </w:r>
    </w:p>
    <w:p w14:paraId="5ABE8DE1" w14:textId="77777777" w:rsidR="00F7402C" w:rsidRPr="0034243E" w:rsidRDefault="00F7402C" w:rsidP="00F7402C">
      <w:pPr>
        <w:spacing w:line="240" w:lineRule="atLeast"/>
        <w:jc w:val="both"/>
        <w:rPr>
          <w:rFonts w:ascii="Times New Roman" w:eastAsia="Calibri" w:hAnsi="Times New Roman" w:cs="Times New Roman"/>
          <w:color w:val="4C94D8" w:themeColor="text2" w:themeTint="80"/>
          <w:lang w:val="en-US"/>
        </w:rPr>
      </w:pPr>
    </w:p>
    <w:p w14:paraId="5B55D943" w14:textId="77777777" w:rsidR="00F7402C" w:rsidRPr="0034243E" w:rsidRDefault="00F7402C" w:rsidP="00F7402C">
      <w:pPr>
        <w:pStyle w:val="Prrafodelista"/>
        <w:numPr>
          <w:ilvl w:val="0"/>
          <w:numId w:val="5"/>
        </w:numPr>
        <w:spacing w:line="240" w:lineRule="atLeast"/>
        <w:jc w:val="both"/>
        <w:rPr>
          <w:rFonts w:ascii="Times New Roman" w:eastAsia="Calibri" w:hAnsi="Times New Roman" w:cs="Times New Roman"/>
          <w:color w:val="4C94D8" w:themeColor="text2" w:themeTint="80"/>
        </w:rPr>
      </w:pPr>
      <w:r w:rsidRPr="0034243E">
        <w:rPr>
          <w:rFonts w:ascii="Times New Roman" w:eastAsia="Calibri" w:hAnsi="Times New Roman" w:cs="Times New Roman"/>
          <w:color w:val="4C94D8" w:themeColor="text2" w:themeTint="80"/>
        </w:rPr>
        <w:t>STROBE – observational studies</w:t>
      </w:r>
    </w:p>
    <w:p w14:paraId="077CC818" w14:textId="77777777" w:rsidR="00F7402C" w:rsidRPr="0034243E" w:rsidRDefault="00F7402C" w:rsidP="00F7402C">
      <w:pPr>
        <w:pStyle w:val="Prrafodelista"/>
        <w:numPr>
          <w:ilvl w:val="0"/>
          <w:numId w:val="5"/>
        </w:numPr>
        <w:spacing w:line="240" w:lineRule="atLeast"/>
        <w:jc w:val="both"/>
        <w:rPr>
          <w:rFonts w:ascii="Times New Roman" w:eastAsia="Calibri" w:hAnsi="Times New Roman" w:cs="Times New Roman"/>
          <w:color w:val="4C94D8" w:themeColor="text2" w:themeTint="80"/>
        </w:rPr>
      </w:pPr>
      <w:r w:rsidRPr="0034243E">
        <w:rPr>
          <w:rFonts w:ascii="Times New Roman" w:eastAsia="Calibri" w:hAnsi="Times New Roman" w:cs="Times New Roman"/>
          <w:color w:val="4C94D8" w:themeColor="text2" w:themeTint="80"/>
        </w:rPr>
        <w:t>CONSORT – randomized clinical trials</w:t>
      </w:r>
    </w:p>
    <w:p w14:paraId="5914F1A5" w14:textId="77777777" w:rsidR="00F7402C" w:rsidRPr="0034243E" w:rsidRDefault="00F7402C" w:rsidP="00F7402C">
      <w:pPr>
        <w:pStyle w:val="Prrafodelista"/>
        <w:numPr>
          <w:ilvl w:val="0"/>
          <w:numId w:val="5"/>
        </w:numPr>
        <w:spacing w:line="240" w:lineRule="atLeast"/>
        <w:jc w:val="both"/>
        <w:rPr>
          <w:rFonts w:ascii="Times New Roman" w:eastAsia="Calibri" w:hAnsi="Times New Roman" w:cs="Times New Roman"/>
          <w:color w:val="4C94D8" w:themeColor="text2" w:themeTint="80"/>
        </w:rPr>
      </w:pPr>
      <w:r w:rsidRPr="0034243E">
        <w:rPr>
          <w:rFonts w:ascii="Times New Roman" w:eastAsia="Calibri" w:hAnsi="Times New Roman" w:cs="Times New Roman"/>
          <w:color w:val="4C94D8" w:themeColor="text2" w:themeTint="80"/>
        </w:rPr>
        <w:t>PRISMA – systematic reviews and meta-analyses</w:t>
      </w:r>
    </w:p>
    <w:p w14:paraId="1387383C" w14:textId="77777777" w:rsidR="00F7402C" w:rsidRPr="0034243E" w:rsidRDefault="00F7402C" w:rsidP="00F7402C">
      <w:pPr>
        <w:pStyle w:val="Prrafodelista"/>
        <w:numPr>
          <w:ilvl w:val="0"/>
          <w:numId w:val="5"/>
        </w:numPr>
        <w:spacing w:line="240" w:lineRule="atLeast"/>
        <w:jc w:val="both"/>
        <w:rPr>
          <w:rFonts w:ascii="Times New Roman" w:eastAsia="Calibri" w:hAnsi="Times New Roman" w:cs="Times New Roman"/>
          <w:color w:val="4C94D8" w:themeColor="text2" w:themeTint="80"/>
        </w:rPr>
      </w:pPr>
      <w:r w:rsidRPr="0034243E">
        <w:rPr>
          <w:rFonts w:ascii="Times New Roman" w:eastAsia="Calibri" w:hAnsi="Times New Roman" w:cs="Times New Roman"/>
          <w:color w:val="4C94D8" w:themeColor="text2" w:themeTint="80"/>
        </w:rPr>
        <w:t>MOOSE – meta-analyses of observational studies</w:t>
      </w:r>
    </w:p>
    <w:p w14:paraId="458521D9" w14:textId="77777777" w:rsidR="00F7402C" w:rsidRPr="0034243E" w:rsidRDefault="00F7402C" w:rsidP="00F7402C">
      <w:pPr>
        <w:pStyle w:val="Prrafodelista"/>
        <w:numPr>
          <w:ilvl w:val="0"/>
          <w:numId w:val="5"/>
        </w:numPr>
        <w:spacing w:line="240" w:lineRule="atLeast"/>
        <w:jc w:val="both"/>
        <w:rPr>
          <w:rFonts w:ascii="Times New Roman" w:eastAsia="Calibri" w:hAnsi="Times New Roman" w:cs="Times New Roman"/>
          <w:color w:val="4C94D8" w:themeColor="text2" w:themeTint="80"/>
        </w:rPr>
      </w:pPr>
      <w:r w:rsidRPr="0034243E">
        <w:rPr>
          <w:rFonts w:ascii="Times New Roman" w:eastAsia="Calibri" w:hAnsi="Times New Roman" w:cs="Times New Roman"/>
          <w:color w:val="4C94D8" w:themeColor="text2" w:themeTint="80"/>
        </w:rPr>
        <w:t>SRQR / COREQ – qualitative studies</w:t>
      </w:r>
    </w:p>
    <w:p w14:paraId="1F7069AF" w14:textId="77777777" w:rsidR="00F7402C" w:rsidRPr="0034243E" w:rsidRDefault="00F7402C" w:rsidP="00F7402C">
      <w:pPr>
        <w:spacing w:line="240" w:lineRule="atLeast"/>
        <w:jc w:val="both"/>
        <w:rPr>
          <w:rFonts w:ascii="Times New Roman" w:eastAsia="Calibri" w:hAnsi="Times New Roman" w:cs="Times New Roman"/>
          <w:color w:val="4C94D8" w:themeColor="text2" w:themeTint="80"/>
        </w:rPr>
      </w:pPr>
    </w:p>
    <w:p w14:paraId="36932EF9" w14:textId="77777777" w:rsidR="00F7402C" w:rsidRPr="00F7402C" w:rsidRDefault="00F7402C" w:rsidP="00F7402C">
      <w:pPr>
        <w:spacing w:line="240" w:lineRule="atLeast"/>
        <w:jc w:val="both"/>
        <w:rPr>
          <w:rFonts w:ascii="Times New Roman" w:eastAsia="Calibri" w:hAnsi="Times New Roman" w:cs="Times New Roman"/>
          <w:color w:val="4C94D8" w:themeColor="text2" w:themeTint="80"/>
          <w:lang w:val="en-US"/>
        </w:rPr>
      </w:pPr>
      <w:r w:rsidRPr="0034243E">
        <w:rPr>
          <w:rFonts w:ascii="Times New Roman" w:eastAsia="Calibri" w:hAnsi="Times New Roman" w:cs="Times New Roman"/>
          <w:color w:val="4C94D8" w:themeColor="text2" w:themeTint="80"/>
          <w:lang w:val="en-US"/>
        </w:rPr>
        <w:t xml:space="preserve">It is suggested that the corresponding checklist be attached as supplementary material. </w:t>
      </w:r>
      <w:r w:rsidRPr="00F7402C">
        <w:rPr>
          <w:rFonts w:ascii="Times New Roman" w:eastAsia="Calibri" w:hAnsi="Times New Roman" w:cs="Times New Roman"/>
          <w:color w:val="4C94D8" w:themeColor="text2" w:themeTint="80"/>
          <w:lang w:val="en-US"/>
        </w:rPr>
        <w:t xml:space="preserve">To consult these guidelines, visit: </w:t>
      </w:r>
      <w:hyperlink r:id="rId8" w:history="1">
        <w:r w:rsidRPr="00F7402C">
          <w:rPr>
            <w:rFonts w:ascii="Times New Roman" w:eastAsia="Calibri" w:hAnsi="Times New Roman" w:cs="Times New Roman"/>
            <w:color w:val="4C94D8" w:themeColor="text2" w:themeTint="80"/>
            <w:lang w:val="en-US"/>
          </w:rPr>
          <w:t>https://www.equator-network.org</w:t>
        </w:r>
      </w:hyperlink>
    </w:p>
    <w:p w14:paraId="6FE28692" w14:textId="77777777" w:rsidR="00F7402C" w:rsidRPr="0034243E" w:rsidRDefault="00F7402C" w:rsidP="00F7402C">
      <w:pPr>
        <w:spacing w:line="240" w:lineRule="atLeast"/>
        <w:jc w:val="both"/>
        <w:rPr>
          <w:rFonts w:ascii="Times New Roman" w:eastAsia="Calibri" w:hAnsi="Times New Roman" w:cs="Times New Roman"/>
          <w:color w:val="4C94D8" w:themeColor="text2" w:themeTint="80"/>
          <w:lang w:val="en-US"/>
        </w:rPr>
      </w:pPr>
    </w:p>
    <w:p w14:paraId="605191CA" w14:textId="77777777" w:rsidR="00F7402C" w:rsidRPr="00F7402C" w:rsidRDefault="00F7402C" w:rsidP="00F7402C">
      <w:pPr>
        <w:spacing w:line="240" w:lineRule="atLeast"/>
        <w:jc w:val="both"/>
        <w:rPr>
          <w:rFonts w:ascii="Times New Roman" w:eastAsia="Calibri" w:hAnsi="Times New Roman" w:cs="Times New Roman"/>
          <w:color w:val="4C94D8" w:themeColor="text2" w:themeTint="80"/>
          <w:lang w:val="en-US"/>
        </w:rPr>
      </w:pPr>
      <w:r w:rsidRPr="0034243E">
        <w:rPr>
          <w:rFonts w:ascii="Times New Roman" w:eastAsia="Calibri" w:hAnsi="Times New Roman" w:cs="Times New Roman"/>
          <w:color w:val="4C94D8" w:themeColor="text2" w:themeTint="80"/>
          <w:lang w:val="en-US"/>
        </w:rPr>
        <w:t xml:space="preserve">All authors must review and approve the final version of the manuscript prior to submission. </w:t>
      </w:r>
      <w:r w:rsidRPr="00F7402C">
        <w:rPr>
          <w:rFonts w:ascii="Times New Roman" w:eastAsia="Calibri" w:hAnsi="Times New Roman" w:cs="Times New Roman"/>
          <w:color w:val="4C94D8" w:themeColor="text2" w:themeTint="80"/>
          <w:lang w:val="en-US"/>
        </w:rPr>
        <w:t>Manuscripts containing spelling, grammatical, or structural errors may be returned during the initial editorial review, before being sent for peer review.</w:t>
      </w:r>
    </w:p>
    <w:p w14:paraId="3452CAE0" w14:textId="77777777" w:rsidR="00F7402C" w:rsidRPr="00F7402C" w:rsidRDefault="00F7402C" w:rsidP="00F7402C">
      <w:pPr>
        <w:spacing w:line="240" w:lineRule="atLeast"/>
        <w:jc w:val="both"/>
        <w:rPr>
          <w:rFonts w:ascii="Times New Roman" w:eastAsia="Calibri" w:hAnsi="Times New Roman" w:cs="Times New Roman"/>
          <w:color w:val="4C94D8" w:themeColor="text2" w:themeTint="80"/>
          <w:lang w:val="en-US"/>
        </w:rPr>
      </w:pPr>
    </w:p>
    <w:p w14:paraId="6E64B68F" w14:textId="27B80B67" w:rsidR="002C0A64" w:rsidRPr="00F7402C" w:rsidRDefault="00F7402C" w:rsidP="00F7402C">
      <w:pPr>
        <w:spacing w:line="240" w:lineRule="atLeast"/>
        <w:rPr>
          <w:rFonts w:ascii="Times New Roman" w:eastAsia="Calibri" w:hAnsi="Times New Roman" w:cs="Times New Roman"/>
          <w:b/>
          <w:bCs/>
          <w:color w:val="4C94D8" w:themeColor="text2" w:themeTint="80"/>
          <w:highlight w:val="yellow"/>
          <w:lang w:val="en-US"/>
        </w:rPr>
      </w:pPr>
      <w:r w:rsidRPr="0034243E">
        <w:rPr>
          <w:rFonts w:ascii="Times New Roman" w:eastAsia="Calibri" w:hAnsi="Times New Roman" w:cs="Times New Roman"/>
          <w:b/>
          <w:bCs/>
          <w:color w:val="4C94D8" w:themeColor="text2" w:themeTint="80"/>
          <w:highlight w:val="yellow"/>
          <w:lang w:val="en-US"/>
        </w:rPr>
        <w:t>Once you have read and understood these guidelines, please delete this section before completing the template.</w:t>
      </w:r>
      <w:r w:rsidR="002C0A64" w:rsidRPr="002A4B53">
        <w:rPr>
          <w:rFonts w:ascii="Times New Roman" w:eastAsia="Times New Roman" w:hAnsi="Times New Roman" w:cs="Times New Roman"/>
          <w:b/>
          <w:bCs/>
          <w:color w:val="0070C0"/>
          <w:lang w:val="en-US" w:eastAsia="es-MX"/>
        </w:rPr>
        <w:t xml:space="preserve">                            </w:t>
      </w:r>
    </w:p>
    <w:p w14:paraId="62261F43" w14:textId="77777777" w:rsidR="002C0A64" w:rsidRPr="002A4B53" w:rsidRDefault="002C0A64" w:rsidP="00662710">
      <w:pPr>
        <w:spacing w:line="360" w:lineRule="auto"/>
        <w:ind w:left="1135" w:firstLine="708"/>
        <w:jc w:val="both"/>
        <w:rPr>
          <w:rFonts w:ascii="Garamond" w:eastAsia="Calibri" w:hAnsi="Garamond" w:cs="Times New Roman"/>
          <w:b/>
          <w:bCs/>
          <w:sz w:val="24"/>
          <w:szCs w:val="24"/>
          <w:lang w:val="en-US"/>
        </w:rPr>
      </w:pPr>
    </w:p>
    <w:p w14:paraId="5DD2747A" w14:textId="77777777" w:rsidR="00496053" w:rsidRDefault="00496053" w:rsidP="00662710">
      <w:pPr>
        <w:spacing w:line="360" w:lineRule="auto"/>
        <w:ind w:left="1135" w:firstLine="708"/>
        <w:jc w:val="both"/>
        <w:rPr>
          <w:rFonts w:ascii="Garamond" w:eastAsia="Calibri" w:hAnsi="Garamond" w:cs="Times New Roman"/>
          <w:b/>
          <w:bCs/>
          <w:sz w:val="24"/>
          <w:szCs w:val="24"/>
          <w:lang w:val="en-US"/>
        </w:rPr>
      </w:pPr>
    </w:p>
    <w:p w14:paraId="5793BD7E" w14:textId="482F68C0" w:rsidR="00662710" w:rsidRPr="002A4B53" w:rsidRDefault="00662710" w:rsidP="00662710">
      <w:pPr>
        <w:spacing w:line="360" w:lineRule="auto"/>
        <w:ind w:left="1135" w:firstLine="708"/>
        <w:jc w:val="both"/>
        <w:rPr>
          <w:rFonts w:ascii="Garamond" w:eastAsia="Calibri" w:hAnsi="Garamond" w:cs="Times New Roman"/>
          <w:b/>
          <w:bCs/>
          <w:sz w:val="24"/>
          <w:szCs w:val="24"/>
          <w:lang w:val="en-US"/>
        </w:rPr>
      </w:pPr>
      <w:r w:rsidRPr="002A4B53">
        <w:rPr>
          <w:rFonts w:ascii="Garamond" w:eastAsia="Calibri" w:hAnsi="Garamond" w:cs="Times New Roman"/>
          <w:b/>
          <w:bCs/>
          <w:sz w:val="24"/>
          <w:szCs w:val="24"/>
          <w:lang w:val="en-US"/>
        </w:rPr>
        <w:t xml:space="preserve">Abstract </w:t>
      </w:r>
    </w:p>
    <w:p w14:paraId="52351137" w14:textId="5574EDEF" w:rsidR="00B0500A" w:rsidRPr="002A4B53" w:rsidRDefault="00B0500A" w:rsidP="00B0500A">
      <w:pPr>
        <w:spacing w:line="288" w:lineRule="auto"/>
        <w:ind w:left="1843"/>
        <w:jc w:val="both"/>
        <w:rPr>
          <w:rFonts w:ascii="Garamond" w:eastAsia="Calibri" w:hAnsi="Garamond" w:cs="Times New Roman"/>
          <w:noProof/>
          <w:sz w:val="24"/>
          <w:szCs w:val="24"/>
          <w:lang w:val="en-US"/>
        </w:rPr>
      </w:pPr>
      <w:r w:rsidRPr="002A4B53">
        <w:rPr>
          <w:rFonts w:ascii="Garamond" w:eastAsia="Calibri" w:hAnsi="Garamond" w:cs="Times New Roman"/>
          <w:noProof/>
          <w:sz w:val="24"/>
          <w:szCs w:val="24"/>
          <w:lang w:val="en-US"/>
        </w:rPr>
        <w:t>The suggested length for this section is up to 250 words.</w:t>
      </w:r>
    </w:p>
    <w:p w14:paraId="5CA0254C" w14:textId="6BE4C2D4" w:rsidR="00B0500A" w:rsidRPr="002A4B53" w:rsidRDefault="00B0500A" w:rsidP="00B0500A">
      <w:pPr>
        <w:spacing w:line="288" w:lineRule="auto"/>
        <w:ind w:left="1843"/>
        <w:jc w:val="both"/>
        <w:rPr>
          <w:rFonts w:ascii="Garamond" w:eastAsia="Calibri" w:hAnsi="Garamond" w:cs="Times New Roman"/>
          <w:noProof/>
          <w:sz w:val="24"/>
          <w:szCs w:val="24"/>
          <w:lang w:val="en-US"/>
        </w:rPr>
      </w:pPr>
      <w:r w:rsidRPr="002A4B53">
        <w:rPr>
          <w:rFonts w:ascii="Garamond" w:eastAsia="Calibri" w:hAnsi="Garamond" w:cs="Times New Roman"/>
          <w:b/>
          <w:bCs/>
          <w:noProof/>
          <w:sz w:val="24"/>
          <w:szCs w:val="24"/>
          <w:lang w:val="en-US"/>
        </w:rPr>
        <w:t>Objective:</w:t>
      </w:r>
      <w:r w:rsidRPr="002A4B53">
        <w:rPr>
          <w:rFonts w:ascii="Garamond" w:eastAsia="Calibri" w:hAnsi="Garamond" w:cs="Times New Roman"/>
          <w:noProof/>
          <w:sz w:val="24"/>
          <w:szCs w:val="24"/>
          <w:lang w:val="en-US"/>
        </w:rPr>
        <w:t xml:space="preserve"> concisely state the main purpose of the study. </w:t>
      </w:r>
      <w:r w:rsidRPr="002A4B53">
        <w:rPr>
          <w:rFonts w:ascii="Garamond" w:eastAsia="Calibri" w:hAnsi="Garamond" w:cs="Times New Roman"/>
          <w:b/>
          <w:bCs/>
          <w:noProof/>
          <w:sz w:val="24"/>
          <w:szCs w:val="24"/>
          <w:lang w:val="en-US"/>
        </w:rPr>
        <w:t>Methods:</w:t>
      </w:r>
      <w:r w:rsidRPr="002A4B53">
        <w:rPr>
          <w:rFonts w:ascii="Garamond" w:eastAsia="Calibri" w:hAnsi="Garamond" w:cs="Times New Roman"/>
          <w:noProof/>
          <w:sz w:val="24"/>
          <w:szCs w:val="24"/>
          <w:lang w:val="en-US"/>
        </w:rPr>
        <w:t xml:space="preserve"> describe the essential aspects of the methodology used (study type, sample size calculation and sampling method, selection criteria, instruments used, statistical analysis, and level of significance, if applicable). </w:t>
      </w:r>
      <w:r w:rsidRPr="002A4B53">
        <w:rPr>
          <w:rFonts w:ascii="Garamond" w:eastAsia="Calibri" w:hAnsi="Garamond" w:cs="Times New Roman"/>
          <w:b/>
          <w:bCs/>
          <w:noProof/>
          <w:sz w:val="24"/>
          <w:szCs w:val="24"/>
          <w:lang w:val="en-US"/>
        </w:rPr>
        <w:t>Results:</w:t>
      </w:r>
      <w:r w:rsidRPr="002A4B53">
        <w:rPr>
          <w:rFonts w:ascii="Garamond" w:eastAsia="Calibri" w:hAnsi="Garamond" w:cs="Times New Roman"/>
          <w:noProof/>
          <w:sz w:val="24"/>
          <w:szCs w:val="24"/>
          <w:lang w:val="en-US"/>
        </w:rPr>
        <w:t xml:space="preserve"> present the most relevant findings in relation to the stated objective and methods. </w:t>
      </w:r>
      <w:r w:rsidRPr="002A4B53">
        <w:rPr>
          <w:rFonts w:ascii="Garamond" w:eastAsia="Calibri" w:hAnsi="Garamond" w:cs="Times New Roman"/>
          <w:b/>
          <w:bCs/>
          <w:noProof/>
          <w:sz w:val="24"/>
          <w:szCs w:val="24"/>
          <w:lang w:val="en-US"/>
        </w:rPr>
        <w:t>Conclusion:</w:t>
      </w:r>
      <w:r w:rsidRPr="002A4B53">
        <w:rPr>
          <w:rFonts w:ascii="Garamond" w:eastAsia="Calibri" w:hAnsi="Garamond" w:cs="Times New Roman"/>
          <w:noProof/>
          <w:sz w:val="24"/>
          <w:szCs w:val="24"/>
          <w:lang w:val="en-US"/>
        </w:rPr>
        <w:t xml:space="preserve"> state the main conclusion drawn from the results obtained.</w:t>
      </w:r>
    </w:p>
    <w:p w14:paraId="06C3B5F2" w14:textId="28191B32" w:rsidR="00B0500A" w:rsidRPr="002A4B53" w:rsidRDefault="00B0500A" w:rsidP="00B0500A">
      <w:pPr>
        <w:spacing w:line="288" w:lineRule="auto"/>
        <w:ind w:left="1843"/>
        <w:jc w:val="both"/>
        <w:rPr>
          <w:rFonts w:ascii="Garamond" w:eastAsia="Calibri" w:hAnsi="Garamond" w:cs="Times New Roman"/>
          <w:b/>
          <w:bCs/>
          <w:noProof/>
          <w:sz w:val="24"/>
          <w:szCs w:val="24"/>
          <w:lang w:val="en-US"/>
        </w:rPr>
      </w:pPr>
    </w:p>
    <w:tbl>
      <w:tblPr>
        <w:tblpPr w:leftFromText="198" w:rightFromText="198" w:vertAnchor="text" w:horzAnchor="page" w:tblpX="489" w:tblpY="2626"/>
        <w:tblW w:w="2268" w:type="dxa"/>
        <w:tblLayout w:type="fixed"/>
        <w:tblCellMar>
          <w:left w:w="0" w:type="dxa"/>
          <w:right w:w="0" w:type="dxa"/>
        </w:tblCellMar>
        <w:tblLook w:val="04A0" w:firstRow="1" w:lastRow="0" w:firstColumn="1" w:lastColumn="0" w:noHBand="0" w:noVBand="1"/>
      </w:tblPr>
      <w:tblGrid>
        <w:gridCol w:w="2268"/>
      </w:tblGrid>
      <w:tr w:rsidR="006A003D" w:rsidRPr="00B02877" w14:paraId="452358DA" w14:textId="77777777" w:rsidTr="00F76BB6">
        <w:tc>
          <w:tcPr>
            <w:tcW w:w="2268" w:type="dxa"/>
          </w:tcPr>
          <w:p w14:paraId="21BFA1A3" w14:textId="77777777" w:rsidR="006A003D" w:rsidRPr="00835A07" w:rsidRDefault="006A003D" w:rsidP="00F76BB6">
            <w:pPr>
              <w:adjustRightInd w:val="0"/>
              <w:snapToGrid w:val="0"/>
              <w:spacing w:after="120" w:line="240" w:lineRule="atLeast"/>
              <w:ind w:right="113"/>
              <w:rPr>
                <w:rFonts w:ascii="Palatino Linotype" w:eastAsia="Times New Roman" w:hAnsi="Palatino Linotype" w:cs="Times New Roman"/>
                <w:color w:val="000000"/>
                <w:sz w:val="18"/>
                <w:szCs w:val="18"/>
                <w:lang w:val="en-US" w:eastAsia="de-DE" w:bidi="en-US"/>
              </w:rPr>
            </w:pPr>
            <w:r w:rsidRPr="00192D03">
              <w:rPr>
                <w:rFonts w:ascii="Palatino Linotype" w:eastAsia="Times New Roman" w:hAnsi="Palatino Linotype" w:cs="Times New Roman"/>
                <w:b/>
                <w:bCs/>
                <w:color w:val="000000"/>
                <w:sz w:val="18"/>
                <w:szCs w:val="18"/>
                <w:highlight w:val="yellow"/>
                <w:lang w:val="en-US" w:eastAsia="de-DE" w:bidi="en-US"/>
              </w:rPr>
              <w:t>Citation:</w:t>
            </w:r>
            <w:r>
              <w:rPr>
                <w:rFonts w:ascii="Palatino Linotype" w:eastAsia="Times New Roman" w:hAnsi="Palatino Linotype" w:cs="Times New Roman"/>
                <w:color w:val="000000"/>
                <w:sz w:val="18"/>
                <w:szCs w:val="18"/>
                <w:highlight w:val="yellow"/>
                <w:lang w:val="en-US" w:eastAsia="de-DE" w:bidi="en-US"/>
              </w:rPr>
              <w:t xml:space="preserve"> </w:t>
            </w:r>
            <w:r w:rsidRPr="00835A07">
              <w:rPr>
                <w:rFonts w:ascii="Palatino Linotype" w:eastAsia="Times New Roman" w:hAnsi="Palatino Linotype" w:cs="Times New Roman"/>
                <w:color w:val="000000"/>
                <w:sz w:val="18"/>
                <w:szCs w:val="18"/>
                <w:highlight w:val="yellow"/>
                <w:lang w:val="en-US" w:eastAsia="de-DE" w:bidi="en-US"/>
              </w:rPr>
              <w:t>For journal use only.</w:t>
            </w:r>
          </w:p>
          <w:p w14:paraId="4FA8AB67" w14:textId="77777777" w:rsidR="006A003D" w:rsidRPr="00835A07" w:rsidRDefault="006A003D" w:rsidP="00F76BB6">
            <w:pPr>
              <w:adjustRightInd w:val="0"/>
              <w:snapToGrid w:val="0"/>
              <w:spacing w:line="240" w:lineRule="atLeast"/>
              <w:ind w:right="113"/>
              <w:rPr>
                <w:rFonts w:ascii="Palatino Linotype" w:eastAsia="Times New Roman" w:hAnsi="Palatino Linotype" w:cs="Times New Roman"/>
                <w:color w:val="000000"/>
                <w:sz w:val="18"/>
                <w:szCs w:val="18"/>
                <w:lang w:val="en-US" w:eastAsia="de-DE" w:bidi="en-US"/>
              </w:rPr>
            </w:pPr>
            <w:r w:rsidRPr="00192D03">
              <w:rPr>
                <w:rFonts w:ascii="Palatino Linotype" w:eastAsia="Times New Roman" w:hAnsi="Palatino Linotype" w:cs="Times New Roman"/>
                <w:b/>
                <w:bCs/>
                <w:color w:val="000000"/>
                <w:sz w:val="18"/>
                <w:szCs w:val="18"/>
                <w:lang w:val="en-US" w:eastAsia="de-DE" w:bidi="en-US"/>
              </w:rPr>
              <w:t>Received:</w:t>
            </w:r>
            <w:r w:rsidRPr="00835A07">
              <w:rPr>
                <w:rFonts w:ascii="Palatino Linotype" w:eastAsia="Times New Roman" w:hAnsi="Palatino Linotype" w:cs="Times New Roman"/>
                <w:color w:val="000000"/>
                <w:sz w:val="18"/>
                <w:szCs w:val="18"/>
                <w:lang w:val="en-US" w:eastAsia="de-DE" w:bidi="en-US"/>
              </w:rPr>
              <w:t xml:space="preserve"> XXXXXX</w:t>
            </w:r>
          </w:p>
          <w:p w14:paraId="14C4694F" w14:textId="77777777" w:rsidR="006A003D" w:rsidRPr="00835A07" w:rsidRDefault="006A003D" w:rsidP="00F76BB6">
            <w:pPr>
              <w:adjustRightInd w:val="0"/>
              <w:snapToGrid w:val="0"/>
              <w:spacing w:line="240" w:lineRule="atLeast"/>
              <w:ind w:right="113"/>
              <w:rPr>
                <w:rFonts w:ascii="Palatino Linotype" w:eastAsia="Times New Roman" w:hAnsi="Palatino Linotype" w:cs="Times New Roman"/>
                <w:color w:val="000000"/>
                <w:sz w:val="18"/>
                <w:szCs w:val="18"/>
                <w:lang w:val="en-US" w:eastAsia="de-DE" w:bidi="en-US"/>
              </w:rPr>
            </w:pPr>
            <w:r w:rsidRPr="00192D03">
              <w:rPr>
                <w:rFonts w:ascii="Palatino Linotype" w:eastAsia="Times New Roman" w:hAnsi="Palatino Linotype" w:cs="Times New Roman"/>
                <w:b/>
                <w:bCs/>
                <w:color w:val="000000"/>
                <w:sz w:val="18"/>
                <w:szCs w:val="18"/>
                <w:lang w:val="en-US" w:eastAsia="de-DE" w:bidi="en-US"/>
              </w:rPr>
              <w:t>Revised:</w:t>
            </w:r>
            <w:r w:rsidRPr="00835A07">
              <w:rPr>
                <w:rFonts w:ascii="Palatino Linotype" w:eastAsia="Times New Roman" w:hAnsi="Palatino Linotype" w:cs="Times New Roman"/>
                <w:color w:val="000000"/>
                <w:sz w:val="18"/>
                <w:szCs w:val="18"/>
                <w:lang w:val="en-US" w:eastAsia="de-DE" w:bidi="en-US"/>
              </w:rPr>
              <w:t xml:space="preserve"> XXXXXX</w:t>
            </w:r>
          </w:p>
          <w:p w14:paraId="4E08BBD6" w14:textId="77777777" w:rsidR="006A003D" w:rsidRDefault="006A003D" w:rsidP="00F76BB6">
            <w:pPr>
              <w:adjustRightInd w:val="0"/>
              <w:snapToGrid w:val="0"/>
              <w:spacing w:line="240" w:lineRule="atLeast"/>
              <w:ind w:right="113"/>
              <w:rPr>
                <w:rFonts w:ascii="Palatino Linotype" w:eastAsia="Times New Roman" w:hAnsi="Palatino Linotype" w:cs="Times New Roman"/>
                <w:color w:val="000000"/>
                <w:sz w:val="18"/>
                <w:szCs w:val="18"/>
                <w:lang w:val="en-US" w:eastAsia="de-DE" w:bidi="en-US"/>
              </w:rPr>
            </w:pPr>
            <w:r w:rsidRPr="00192D03">
              <w:rPr>
                <w:rFonts w:ascii="Palatino Linotype" w:eastAsia="Times New Roman" w:hAnsi="Palatino Linotype" w:cs="Times New Roman"/>
                <w:b/>
                <w:bCs/>
                <w:color w:val="000000"/>
                <w:sz w:val="18"/>
                <w:szCs w:val="18"/>
                <w:lang w:val="en-US" w:eastAsia="de-DE" w:bidi="en-US"/>
              </w:rPr>
              <w:t>Accepted:</w:t>
            </w:r>
            <w:r w:rsidRPr="00835A07">
              <w:rPr>
                <w:rFonts w:ascii="Palatino Linotype" w:eastAsia="Times New Roman" w:hAnsi="Palatino Linotype" w:cs="Times New Roman"/>
                <w:color w:val="000000"/>
                <w:sz w:val="18"/>
                <w:szCs w:val="18"/>
                <w:lang w:val="en-US" w:eastAsia="de-DE" w:bidi="en-US"/>
              </w:rPr>
              <w:t xml:space="preserve"> XXXXXX</w:t>
            </w:r>
          </w:p>
          <w:p w14:paraId="401AED2A" w14:textId="77777777" w:rsidR="006A003D" w:rsidRPr="00835A07" w:rsidRDefault="006A003D" w:rsidP="00F76BB6">
            <w:pPr>
              <w:adjustRightInd w:val="0"/>
              <w:snapToGrid w:val="0"/>
              <w:spacing w:line="240" w:lineRule="atLeast"/>
              <w:ind w:right="113"/>
              <w:rPr>
                <w:rFonts w:ascii="Palatino Linotype" w:eastAsia="Times New Roman" w:hAnsi="Palatino Linotype" w:cs="Times New Roman"/>
                <w:color w:val="000000"/>
                <w:sz w:val="18"/>
                <w:szCs w:val="18"/>
                <w:lang w:val="en-US" w:eastAsia="de-DE" w:bidi="en-US"/>
              </w:rPr>
            </w:pPr>
            <w:r w:rsidRPr="00192D03">
              <w:rPr>
                <w:rFonts w:ascii="Palatino Linotype" w:eastAsia="Times New Roman" w:hAnsi="Palatino Linotype" w:cs="Times New Roman"/>
                <w:b/>
                <w:bCs/>
                <w:color w:val="000000"/>
                <w:sz w:val="18"/>
                <w:szCs w:val="18"/>
                <w:lang w:val="en-US" w:eastAsia="de-DE" w:bidi="en-US"/>
              </w:rPr>
              <w:t>Published:</w:t>
            </w:r>
            <w:r>
              <w:rPr>
                <w:rFonts w:ascii="Palatino Linotype" w:eastAsia="Times New Roman" w:hAnsi="Palatino Linotype" w:cs="Times New Roman"/>
                <w:color w:val="000000"/>
                <w:sz w:val="18"/>
                <w:szCs w:val="18"/>
                <w:lang w:val="en-US" w:eastAsia="de-DE" w:bidi="en-US"/>
              </w:rPr>
              <w:t xml:space="preserve"> </w:t>
            </w:r>
            <w:r w:rsidRPr="00835A07">
              <w:rPr>
                <w:rFonts w:ascii="Palatino Linotype" w:eastAsia="Times New Roman" w:hAnsi="Palatino Linotype" w:cs="Times New Roman"/>
                <w:color w:val="000000"/>
                <w:sz w:val="18"/>
                <w:szCs w:val="18"/>
                <w:lang w:val="en-US" w:eastAsia="de-DE" w:bidi="en-US"/>
              </w:rPr>
              <w:t xml:space="preserve"> XXXXXX</w:t>
            </w:r>
          </w:p>
          <w:p w14:paraId="640937BA" w14:textId="77777777" w:rsidR="006A003D" w:rsidRPr="00835A07" w:rsidRDefault="006A003D" w:rsidP="00F76BB6">
            <w:pPr>
              <w:adjustRightInd w:val="0"/>
              <w:snapToGrid w:val="0"/>
              <w:spacing w:after="120" w:line="240" w:lineRule="atLeast"/>
              <w:ind w:right="113"/>
              <w:rPr>
                <w:rFonts w:ascii="Palatino Linotype" w:eastAsia="Times New Roman" w:hAnsi="Palatino Linotype" w:cs="Times New Roman"/>
                <w:color w:val="000000"/>
                <w:sz w:val="18"/>
                <w:szCs w:val="18"/>
                <w:lang w:val="en-US" w:eastAsia="de-DE" w:bidi="en-US"/>
              </w:rPr>
            </w:pPr>
          </w:p>
          <w:p w14:paraId="50ABC1BF" w14:textId="77777777" w:rsidR="006A003D" w:rsidRPr="00835A07" w:rsidRDefault="006A003D" w:rsidP="00F76BB6">
            <w:pPr>
              <w:adjustRightInd w:val="0"/>
              <w:snapToGrid w:val="0"/>
              <w:spacing w:after="120" w:line="240" w:lineRule="atLeast"/>
              <w:ind w:right="113"/>
              <w:rPr>
                <w:rFonts w:ascii="Palatino Linotype" w:eastAsia="Times New Roman" w:hAnsi="Palatino Linotype" w:cs="Times New Roman"/>
                <w:color w:val="000000"/>
                <w:sz w:val="18"/>
                <w:szCs w:val="18"/>
                <w:lang w:val="en-US" w:eastAsia="de-DE" w:bidi="en-US"/>
              </w:rPr>
            </w:pPr>
          </w:p>
          <w:p w14:paraId="68349ACB" w14:textId="77777777" w:rsidR="006A003D" w:rsidRPr="00835A07" w:rsidRDefault="006A003D" w:rsidP="00F76BB6">
            <w:pPr>
              <w:adjustRightInd w:val="0"/>
              <w:snapToGrid w:val="0"/>
              <w:spacing w:before="120" w:line="240" w:lineRule="atLeast"/>
              <w:ind w:right="113"/>
              <w:rPr>
                <w:rFonts w:ascii="Palatino Linotype" w:eastAsia="DengXian" w:hAnsi="Palatino Linotype" w:cs="Times New Roman"/>
                <w:snapToGrid w:val="0"/>
                <w:color w:val="000000"/>
                <w:sz w:val="14"/>
                <w:szCs w:val="20"/>
                <w:lang w:val="en-US" w:eastAsia="en-GB" w:bidi="en-US"/>
              </w:rPr>
            </w:pPr>
            <w:r w:rsidRPr="00835A07">
              <w:rPr>
                <w:rFonts w:ascii="Palatino Linotype" w:eastAsia="Times New Roman" w:hAnsi="Palatino Linotype" w:cs="Times New Roman"/>
                <w:color w:val="000000"/>
                <w:sz w:val="18"/>
                <w:szCs w:val="18"/>
                <w:lang w:val="en-US" w:eastAsia="de-DE" w:bidi="en-US"/>
              </w:rPr>
              <w:t>This is an Open Access article under the CC BY-NC-ND license (https://creativecommons.org/licenses/by-nc-nd/4.0).</w:t>
            </w:r>
          </w:p>
        </w:tc>
      </w:tr>
    </w:tbl>
    <w:p w14:paraId="55C07AA5" w14:textId="3FCB01BA" w:rsidR="0083637A" w:rsidRPr="002A4B53" w:rsidRDefault="00B0500A" w:rsidP="00B0500A">
      <w:pPr>
        <w:pBdr>
          <w:bottom w:val="single" w:sz="4" w:space="1" w:color="auto"/>
        </w:pBdr>
        <w:spacing w:line="288" w:lineRule="auto"/>
        <w:ind w:left="1843"/>
        <w:jc w:val="both"/>
        <w:rPr>
          <w:rFonts w:ascii="Garamond" w:eastAsia="Calibri" w:hAnsi="Garamond" w:cs="Times New Roman"/>
          <w:noProof/>
          <w:sz w:val="24"/>
          <w:szCs w:val="24"/>
          <w:lang w:val="en-US"/>
        </w:rPr>
      </w:pPr>
      <w:r w:rsidRPr="002A4B53">
        <w:rPr>
          <w:rFonts w:ascii="Garamond" w:eastAsia="Calibri" w:hAnsi="Garamond" w:cs="Times New Roman"/>
          <w:b/>
          <w:bCs/>
          <w:noProof/>
          <w:sz w:val="24"/>
          <w:szCs w:val="24"/>
          <w:lang w:val="en-US"/>
        </w:rPr>
        <w:t xml:space="preserve">Keywords: </w:t>
      </w:r>
      <w:r w:rsidRPr="002A4B53">
        <w:rPr>
          <w:rFonts w:ascii="Garamond" w:eastAsia="Calibri" w:hAnsi="Garamond" w:cs="Times New Roman"/>
          <w:noProof/>
          <w:sz w:val="24"/>
          <w:szCs w:val="24"/>
          <w:lang w:val="en-US"/>
        </w:rPr>
        <w:t>include three to six keywords, separated by semicolons; all keywords begin with a capital letter (except acronyms) and must be validated in the MeSH thesaurus (Medical Subject Headings), available at: https://www.ncbi.nlm.nih.gov/mesh</w:t>
      </w:r>
    </w:p>
    <w:p w14:paraId="19083B96" w14:textId="001E6A30" w:rsidR="00B0500A" w:rsidRPr="002A4B53" w:rsidRDefault="00B0500A" w:rsidP="00B0500A">
      <w:pPr>
        <w:spacing w:line="288" w:lineRule="auto"/>
        <w:ind w:left="1843"/>
        <w:jc w:val="both"/>
        <w:rPr>
          <w:rFonts w:ascii="Garamond" w:eastAsia="Calibri" w:hAnsi="Garamond" w:cs="Times New Roman"/>
          <w:sz w:val="24"/>
          <w:szCs w:val="24"/>
          <w:lang w:val="en-US"/>
        </w:rPr>
      </w:pPr>
    </w:p>
    <w:bookmarkEnd w:id="0"/>
    <w:p w14:paraId="1EAC9370" w14:textId="27F23E3B" w:rsidR="00226C69" w:rsidRPr="002A4B53" w:rsidRDefault="00226C69" w:rsidP="0083637A">
      <w:pPr>
        <w:spacing w:line="288" w:lineRule="auto"/>
        <w:ind w:left="1843"/>
        <w:jc w:val="both"/>
        <w:rPr>
          <w:rFonts w:ascii="Garamond" w:eastAsia="Calibri" w:hAnsi="Garamond" w:cs="Times New Roman"/>
          <w:b/>
          <w:bCs/>
          <w:color w:val="000000" w:themeColor="text1"/>
          <w:sz w:val="24"/>
          <w:szCs w:val="24"/>
          <w:lang w:val="en-US"/>
        </w:rPr>
      </w:pPr>
      <w:r w:rsidRPr="002A4B53">
        <w:rPr>
          <w:rFonts w:ascii="Garamond" w:eastAsia="Calibri" w:hAnsi="Garamond" w:cs="Times New Roman"/>
          <w:b/>
          <w:bCs/>
          <w:color w:val="000000" w:themeColor="text1"/>
          <w:sz w:val="24"/>
          <w:szCs w:val="24"/>
          <w:lang w:val="en-US"/>
        </w:rPr>
        <w:t>Abstract (Spanish)</w:t>
      </w:r>
    </w:p>
    <w:p w14:paraId="63780F6E" w14:textId="475E70EE" w:rsidR="00066141" w:rsidRPr="002A4B53" w:rsidRDefault="00066141" w:rsidP="00066141">
      <w:pPr>
        <w:spacing w:line="288" w:lineRule="auto"/>
        <w:ind w:left="1843"/>
        <w:jc w:val="both"/>
        <w:rPr>
          <w:rFonts w:ascii="Garamond" w:eastAsia="Calibri" w:hAnsi="Garamond" w:cs="Times New Roman"/>
          <w:b/>
          <w:bCs/>
          <w:noProof/>
          <w:sz w:val="24"/>
          <w:szCs w:val="24"/>
          <w:lang w:val="en-US"/>
        </w:rPr>
      </w:pPr>
    </w:p>
    <w:p w14:paraId="0FF4E0A1" w14:textId="726A842B" w:rsidR="00066141" w:rsidRPr="002A4B53" w:rsidRDefault="00066141" w:rsidP="00066141">
      <w:pPr>
        <w:spacing w:line="288" w:lineRule="auto"/>
        <w:ind w:left="1843"/>
        <w:jc w:val="both"/>
        <w:rPr>
          <w:rFonts w:ascii="Garamond" w:eastAsia="Calibri" w:hAnsi="Garamond" w:cs="Times New Roman"/>
          <w:noProof/>
          <w:sz w:val="24"/>
          <w:szCs w:val="24"/>
          <w:lang w:val="en-US"/>
        </w:rPr>
      </w:pPr>
      <w:r w:rsidRPr="002A4B53">
        <w:rPr>
          <w:rFonts w:ascii="Garamond" w:eastAsia="Calibri" w:hAnsi="Garamond" w:cs="Times New Roman"/>
          <w:noProof/>
          <w:sz w:val="24"/>
          <w:szCs w:val="24"/>
          <w:lang w:val="en-US"/>
        </w:rPr>
        <w:t>The Spanish abstract must contain the same information as the English abstract, with a parallel structure (Objetivo, Métodos, Resultados, Conclusión).</w:t>
      </w:r>
    </w:p>
    <w:p w14:paraId="405A4905" w14:textId="05F5B40F" w:rsidR="00066141" w:rsidRPr="002A4B53" w:rsidRDefault="00066141" w:rsidP="00066141">
      <w:pPr>
        <w:spacing w:line="288" w:lineRule="auto"/>
        <w:ind w:left="1843"/>
        <w:jc w:val="both"/>
        <w:rPr>
          <w:rFonts w:ascii="Garamond" w:eastAsia="Calibri" w:hAnsi="Garamond" w:cs="Times New Roman"/>
          <w:noProof/>
          <w:sz w:val="24"/>
          <w:szCs w:val="24"/>
          <w:lang w:val="en-US"/>
        </w:rPr>
      </w:pPr>
    </w:p>
    <w:p w14:paraId="57D79820" w14:textId="77777777" w:rsidR="00066141" w:rsidRPr="002A4B53" w:rsidRDefault="00066141" w:rsidP="00066141">
      <w:pPr>
        <w:spacing w:line="288" w:lineRule="auto"/>
        <w:ind w:left="1843"/>
        <w:jc w:val="both"/>
        <w:rPr>
          <w:rFonts w:ascii="Garamond" w:eastAsia="Calibri" w:hAnsi="Garamond" w:cs="Times New Roman"/>
          <w:b/>
          <w:bCs/>
          <w:noProof/>
          <w:sz w:val="24"/>
          <w:szCs w:val="24"/>
          <w:lang w:val="en-US"/>
        </w:rPr>
      </w:pPr>
      <w:r w:rsidRPr="002A4B53">
        <w:rPr>
          <w:rFonts w:ascii="Garamond" w:eastAsia="Calibri" w:hAnsi="Garamond" w:cs="Times New Roman"/>
          <w:b/>
          <w:bCs/>
          <w:noProof/>
          <w:sz w:val="24"/>
          <w:szCs w:val="24"/>
          <w:lang w:val="en-US"/>
        </w:rPr>
        <w:t xml:space="preserve">Keywords (Spanish): </w:t>
      </w:r>
      <w:r w:rsidRPr="002A4B53">
        <w:rPr>
          <w:rFonts w:ascii="Garamond" w:eastAsia="Calibri" w:hAnsi="Garamond" w:cs="Times New Roman"/>
          <w:noProof/>
          <w:sz w:val="24"/>
          <w:szCs w:val="24"/>
          <w:lang w:val="en-US"/>
        </w:rPr>
        <w:t>provide the keywords in Spanish, separated by commas and written in lowercase, except for proper nouns or acronyms. All must be validated in the MeSH thesaurus (Medical Subject Headings), available at: https://www.ncbi.nlm.nih.gov/mesh</w:t>
      </w:r>
    </w:p>
    <w:p w14:paraId="62B0180F" w14:textId="53FAC2DF" w:rsidR="00066141" w:rsidRPr="002A4B53" w:rsidRDefault="00066141" w:rsidP="00066141">
      <w:pPr>
        <w:pBdr>
          <w:bottom w:val="single" w:sz="4" w:space="1" w:color="auto"/>
        </w:pBdr>
        <w:spacing w:line="288" w:lineRule="auto"/>
        <w:ind w:left="1843"/>
        <w:jc w:val="both"/>
        <w:rPr>
          <w:rFonts w:ascii="Garamond" w:eastAsia="Calibri" w:hAnsi="Garamond" w:cs="Times New Roman"/>
          <w:noProof/>
          <w:sz w:val="24"/>
          <w:szCs w:val="24"/>
          <w:lang w:val="en-US"/>
        </w:rPr>
      </w:pPr>
    </w:p>
    <w:p w14:paraId="18020CBF" w14:textId="77777777" w:rsidR="00066141" w:rsidRPr="002A4B53" w:rsidRDefault="00066141" w:rsidP="00024187">
      <w:pPr>
        <w:spacing w:line="360" w:lineRule="auto"/>
        <w:ind w:left="1135" w:firstLine="708"/>
        <w:jc w:val="both"/>
        <w:rPr>
          <w:rFonts w:ascii="Garamond" w:eastAsia="Calibri" w:hAnsi="Garamond" w:cs="Times New Roman"/>
          <w:b/>
          <w:bCs/>
          <w:sz w:val="24"/>
          <w:szCs w:val="24"/>
          <w:lang w:val="en-US"/>
        </w:rPr>
      </w:pPr>
    </w:p>
    <w:p w14:paraId="7B1B3DA6" w14:textId="77777777" w:rsidR="002C0A64" w:rsidRPr="002A4B53" w:rsidRDefault="0085752C" w:rsidP="002C0A64">
      <w:pPr>
        <w:spacing w:line="288" w:lineRule="auto"/>
        <w:ind w:left="1843"/>
        <w:jc w:val="both"/>
        <w:rPr>
          <w:rFonts w:ascii="Garamond" w:eastAsia="Calibri" w:hAnsi="Garamond" w:cs="Times New Roman"/>
          <w:b/>
          <w:bCs/>
          <w:sz w:val="24"/>
          <w:szCs w:val="24"/>
          <w:lang w:val="en-US"/>
        </w:rPr>
      </w:pPr>
      <w:r w:rsidRPr="002A4B53">
        <w:rPr>
          <w:rFonts w:ascii="Garamond" w:eastAsia="Calibri" w:hAnsi="Garamond" w:cs="Times New Roman"/>
          <w:b/>
          <w:bCs/>
          <w:sz w:val="24"/>
          <w:szCs w:val="24"/>
          <w:lang w:val="en-US"/>
        </w:rPr>
        <w:t>Introduction</w:t>
      </w:r>
    </w:p>
    <w:p w14:paraId="2FDA7C93" w14:textId="5D025CB7" w:rsidR="0085752C" w:rsidRPr="002A4B53" w:rsidRDefault="0085752C" w:rsidP="002C0A64">
      <w:pPr>
        <w:spacing w:line="288" w:lineRule="auto"/>
        <w:ind w:left="1843"/>
        <w:jc w:val="both"/>
        <w:rPr>
          <w:rFonts w:ascii="Garamond" w:eastAsia="Calibri" w:hAnsi="Garamond" w:cs="Times New Roman"/>
          <w:sz w:val="24"/>
          <w:szCs w:val="24"/>
          <w:lang w:val="en-US"/>
        </w:rPr>
      </w:pPr>
      <w:r w:rsidRPr="002A4B53">
        <w:rPr>
          <w:rFonts w:ascii="Garamond" w:eastAsia="Calibri" w:hAnsi="Garamond" w:cs="Times New Roman"/>
          <w:sz w:val="24"/>
          <w:szCs w:val="24"/>
          <w:lang w:val="en-US"/>
        </w:rPr>
        <w:t>The introduction must clearly state the relevance of the problem, the knowledge gap identified in the literature, and the study's contribution to addressing it. It must include at least 12 references, of which 70% should correspond to the last five years, cited in Vancouver style with superscript.</w:t>
      </w:r>
      <w:r w:rsidR="00B02877" w:rsidRPr="002A4B53">
        <w:rPr>
          <w:rFonts w:ascii="Garamond" w:eastAsia="Calibri" w:hAnsi="Garamond" w:cs="Times New Roman"/>
          <w:sz w:val="24"/>
          <w:szCs w:val="24"/>
          <w:vertAlign w:val="superscript"/>
          <w:lang w:val="en-US"/>
        </w:rPr>
        <w:t>1</w:t>
      </w:r>
      <w:r w:rsidRPr="002A4B53">
        <w:rPr>
          <w:rFonts w:ascii="Garamond" w:eastAsia="Calibri" w:hAnsi="Garamond" w:cs="Times New Roman"/>
          <w:sz w:val="24"/>
          <w:szCs w:val="24"/>
          <w:lang w:val="en-US"/>
        </w:rPr>
        <w:t xml:space="preserve"> The use of reference managers such as Zotero, </w:t>
      </w:r>
      <w:r w:rsidRPr="002A4B53">
        <w:rPr>
          <w:rFonts w:ascii="Garamond" w:eastAsia="Calibri" w:hAnsi="Garamond" w:cs="Times New Roman"/>
          <w:sz w:val="24"/>
          <w:szCs w:val="24"/>
          <w:lang w:val="en-US"/>
        </w:rPr>
        <w:lastRenderedPageBreak/>
        <w:t xml:space="preserve">EndNote, or Mendeley is recommended, always verifying the accuracy of each reference. </w:t>
      </w:r>
      <w:r w:rsidRPr="002A4B53">
        <w:rPr>
          <w:rFonts w:ascii="Garamond" w:eastAsia="Calibri" w:hAnsi="Garamond" w:cs="Times New Roman"/>
          <w:b/>
          <w:bCs/>
          <w:sz w:val="24"/>
          <w:szCs w:val="24"/>
          <w:lang w:val="en-US"/>
        </w:rPr>
        <w:t>Conclude with the study objective.</w:t>
      </w:r>
    </w:p>
    <w:p w14:paraId="16C87E95" w14:textId="77777777" w:rsidR="005C391B" w:rsidRPr="002A4B53" w:rsidRDefault="005C391B" w:rsidP="0085752C">
      <w:pPr>
        <w:spacing w:line="288" w:lineRule="auto"/>
        <w:ind w:left="1843"/>
        <w:jc w:val="both"/>
        <w:rPr>
          <w:rFonts w:ascii="Garamond" w:eastAsia="Calibri" w:hAnsi="Garamond" w:cs="Times New Roman"/>
          <w:sz w:val="24"/>
          <w:szCs w:val="24"/>
          <w:lang w:val="en-US"/>
        </w:rPr>
      </w:pPr>
    </w:p>
    <w:p w14:paraId="15F9523B" w14:textId="571CA8C1" w:rsidR="005C391B" w:rsidRPr="002A4B53" w:rsidRDefault="005C391B" w:rsidP="0085752C">
      <w:pPr>
        <w:spacing w:line="288" w:lineRule="auto"/>
        <w:ind w:left="1843"/>
        <w:jc w:val="both"/>
        <w:rPr>
          <w:rFonts w:ascii="Garamond" w:eastAsia="Calibri" w:hAnsi="Garamond" w:cs="Times New Roman"/>
          <w:b/>
          <w:bCs/>
          <w:sz w:val="24"/>
          <w:szCs w:val="24"/>
          <w:lang w:val="en-US"/>
        </w:rPr>
      </w:pPr>
      <w:r w:rsidRPr="002A4B53">
        <w:rPr>
          <w:rFonts w:ascii="Garamond" w:eastAsia="Calibri" w:hAnsi="Garamond" w:cs="Times New Roman"/>
          <w:b/>
          <w:bCs/>
          <w:sz w:val="24"/>
          <w:szCs w:val="24"/>
          <w:lang w:val="en-US"/>
        </w:rPr>
        <w:t>Material and Methods</w:t>
      </w:r>
    </w:p>
    <w:p w14:paraId="3DFDD6E0" w14:textId="4A221384" w:rsidR="005C391B" w:rsidRPr="002A4B53" w:rsidRDefault="005C391B" w:rsidP="005C391B">
      <w:pPr>
        <w:spacing w:line="288" w:lineRule="auto"/>
        <w:ind w:left="1843"/>
        <w:jc w:val="both"/>
        <w:rPr>
          <w:rFonts w:ascii="Garamond" w:eastAsia="Calibri" w:hAnsi="Garamond" w:cs="Times New Roman"/>
          <w:sz w:val="24"/>
          <w:szCs w:val="24"/>
          <w:lang w:val="en-US"/>
        </w:rPr>
      </w:pPr>
      <w:r w:rsidRPr="002A4B53">
        <w:rPr>
          <w:rFonts w:ascii="Garamond" w:eastAsia="Calibri" w:hAnsi="Garamond" w:cs="Times New Roman"/>
          <w:sz w:val="24"/>
          <w:szCs w:val="24"/>
          <w:lang w:val="en-US"/>
        </w:rPr>
        <w:t xml:space="preserve">Describe clearly and concisely how the study was conducted, so that it can be reproduced by other researchers. Write this section in the past tense. Include the type of study, the population, the place and period in which it was conducted, the sample size and type, and the inclusion, exclusion, and elimination criteria. State whether informed consent was obtained and specify whether any reporting guideline was used (e.g., STROBE, SRQR, CONSORT, among others). </w:t>
      </w:r>
    </w:p>
    <w:p w14:paraId="1BCE7847" w14:textId="7D69A3F2" w:rsidR="005C391B" w:rsidRPr="002A4B53" w:rsidRDefault="005C391B" w:rsidP="00435405">
      <w:pPr>
        <w:spacing w:line="288" w:lineRule="auto"/>
        <w:ind w:left="1843" w:firstLine="709"/>
        <w:jc w:val="both"/>
        <w:rPr>
          <w:rFonts w:ascii="Garamond" w:eastAsia="Calibri" w:hAnsi="Garamond" w:cs="Times New Roman"/>
          <w:sz w:val="24"/>
          <w:szCs w:val="24"/>
          <w:lang w:val="en-US"/>
        </w:rPr>
      </w:pPr>
      <w:r w:rsidRPr="002A4B53">
        <w:rPr>
          <w:rFonts w:ascii="Garamond" w:eastAsia="Calibri" w:hAnsi="Garamond" w:cs="Times New Roman"/>
          <w:sz w:val="24"/>
          <w:szCs w:val="24"/>
          <w:lang w:val="en-US"/>
        </w:rPr>
        <w:t>Describe how the data were collected and cite the clinical guidelines used to define parameters. Specify the instruments used (if applicable), their cut-off points, validity, and reliability. If the instruments have not been validated in the target population, justify their use with a conceptual basis and minimal statistical evidence.</w:t>
      </w:r>
    </w:p>
    <w:p w14:paraId="352A3BFF" w14:textId="5FFF4284" w:rsidR="005C391B" w:rsidRPr="002A4B53" w:rsidRDefault="005C391B" w:rsidP="00435405">
      <w:pPr>
        <w:spacing w:line="288" w:lineRule="auto"/>
        <w:ind w:left="1843" w:firstLine="709"/>
        <w:jc w:val="both"/>
        <w:rPr>
          <w:rFonts w:ascii="Garamond" w:eastAsia="Calibri" w:hAnsi="Garamond" w:cs="Times New Roman"/>
          <w:sz w:val="24"/>
          <w:szCs w:val="24"/>
          <w:lang w:val="en-US"/>
        </w:rPr>
      </w:pPr>
      <w:r w:rsidRPr="002A4B53">
        <w:rPr>
          <w:rFonts w:ascii="Garamond" w:eastAsia="Calibri" w:hAnsi="Garamond" w:cs="Times New Roman"/>
          <w:sz w:val="24"/>
          <w:szCs w:val="24"/>
          <w:lang w:val="en-US"/>
        </w:rPr>
        <w:t>Indicate the type of statistical analysis used (descriptive, inferential, or both), the tests applied, the level of significance, and the software used.</w:t>
      </w:r>
    </w:p>
    <w:p w14:paraId="2560A066" w14:textId="5EA7A23C" w:rsidR="00226C69" w:rsidRPr="002A4B53" w:rsidRDefault="005C391B" w:rsidP="00435405">
      <w:pPr>
        <w:spacing w:line="288" w:lineRule="auto"/>
        <w:ind w:left="1843" w:firstLine="709"/>
        <w:jc w:val="both"/>
        <w:rPr>
          <w:rFonts w:ascii="Garamond" w:eastAsia="Calibri" w:hAnsi="Garamond" w:cs="Times New Roman"/>
          <w:sz w:val="24"/>
          <w:szCs w:val="24"/>
          <w:lang w:val="en-US"/>
        </w:rPr>
      </w:pPr>
      <w:r w:rsidRPr="002A4B53">
        <w:rPr>
          <w:rFonts w:ascii="Garamond" w:eastAsia="Calibri" w:hAnsi="Garamond" w:cs="Times New Roman"/>
          <w:sz w:val="24"/>
          <w:szCs w:val="24"/>
          <w:lang w:val="en-US"/>
        </w:rPr>
        <w:t xml:space="preserve">Include the name of the ethics committee that approved the protocol, along with the approval number and date. </w:t>
      </w:r>
    </w:p>
    <w:p w14:paraId="62924D9E" w14:textId="77777777" w:rsidR="005C391B" w:rsidRPr="002A4B53" w:rsidRDefault="005C391B" w:rsidP="005C391B">
      <w:pPr>
        <w:spacing w:line="288" w:lineRule="auto"/>
        <w:ind w:left="1843"/>
        <w:jc w:val="both"/>
        <w:rPr>
          <w:rFonts w:ascii="Garamond" w:eastAsia="Calibri" w:hAnsi="Garamond" w:cs="Times New Roman"/>
          <w:sz w:val="24"/>
          <w:szCs w:val="24"/>
          <w:lang w:val="en-US"/>
        </w:rPr>
      </w:pPr>
    </w:p>
    <w:p w14:paraId="1A11DA7D" w14:textId="6E7BF843" w:rsidR="005C391B" w:rsidRPr="002A4B53" w:rsidRDefault="005C391B" w:rsidP="005C391B">
      <w:pPr>
        <w:spacing w:line="288" w:lineRule="auto"/>
        <w:ind w:left="1843"/>
        <w:jc w:val="both"/>
        <w:rPr>
          <w:rFonts w:ascii="Garamond" w:eastAsia="Calibri" w:hAnsi="Garamond" w:cs="Times New Roman"/>
          <w:b/>
          <w:bCs/>
          <w:sz w:val="24"/>
          <w:szCs w:val="24"/>
          <w:lang w:val="en-US"/>
        </w:rPr>
      </w:pPr>
      <w:r w:rsidRPr="002A4B53">
        <w:rPr>
          <w:rFonts w:ascii="Garamond" w:eastAsia="Calibri" w:hAnsi="Garamond" w:cs="Times New Roman"/>
          <w:b/>
          <w:bCs/>
          <w:sz w:val="24"/>
          <w:szCs w:val="24"/>
          <w:lang w:val="en-US"/>
        </w:rPr>
        <w:t>Results</w:t>
      </w:r>
    </w:p>
    <w:p w14:paraId="5054CED1" w14:textId="767D5684" w:rsidR="005C391B" w:rsidRPr="002A4B53" w:rsidRDefault="005C391B" w:rsidP="005C391B">
      <w:pPr>
        <w:spacing w:line="288" w:lineRule="auto"/>
        <w:ind w:left="1843"/>
        <w:jc w:val="both"/>
        <w:rPr>
          <w:rFonts w:ascii="Garamond" w:eastAsia="Calibri" w:hAnsi="Garamond" w:cs="Times New Roman"/>
          <w:sz w:val="24"/>
          <w:szCs w:val="24"/>
          <w:lang w:val="en-US"/>
        </w:rPr>
      </w:pPr>
      <w:r w:rsidRPr="002A4B53">
        <w:rPr>
          <w:rFonts w:ascii="Garamond" w:eastAsia="Calibri" w:hAnsi="Garamond" w:cs="Times New Roman"/>
          <w:sz w:val="24"/>
          <w:szCs w:val="24"/>
          <w:lang w:val="en-US"/>
        </w:rPr>
        <w:t>Present the study findings clearly and objectively, without interpretation. The results must correspond directly to the study objective and follow the same sequence described in the Methods.</w:t>
      </w:r>
    </w:p>
    <w:p w14:paraId="608F00CA" w14:textId="77777777" w:rsidR="005C391B" w:rsidRPr="002A4B53" w:rsidRDefault="005C391B" w:rsidP="005C391B">
      <w:pPr>
        <w:spacing w:line="288" w:lineRule="auto"/>
        <w:ind w:left="1843"/>
        <w:jc w:val="both"/>
        <w:rPr>
          <w:rFonts w:ascii="Garamond" w:eastAsia="Calibri" w:hAnsi="Garamond" w:cs="Times New Roman"/>
          <w:sz w:val="24"/>
          <w:szCs w:val="24"/>
          <w:lang w:val="en-US"/>
        </w:rPr>
      </w:pPr>
    </w:p>
    <w:p w14:paraId="691E2F8E" w14:textId="0F411515" w:rsidR="005C391B" w:rsidRPr="002A4B53" w:rsidRDefault="005C391B" w:rsidP="005C391B">
      <w:pPr>
        <w:spacing w:line="288" w:lineRule="auto"/>
        <w:ind w:left="1843"/>
        <w:jc w:val="both"/>
        <w:rPr>
          <w:rFonts w:ascii="Garamond" w:eastAsia="Calibri" w:hAnsi="Garamond" w:cs="Times New Roman"/>
          <w:sz w:val="24"/>
          <w:szCs w:val="24"/>
          <w:lang w:val="en-US"/>
        </w:rPr>
      </w:pPr>
      <w:r w:rsidRPr="002A4B53">
        <w:rPr>
          <w:rFonts w:ascii="Garamond" w:eastAsia="Calibri" w:hAnsi="Garamond" w:cs="Times New Roman"/>
          <w:sz w:val="24"/>
          <w:szCs w:val="24"/>
          <w:lang w:val="en-US"/>
        </w:rPr>
        <w:t>Always use absolute numbers accompanied by their respective percentages.</w:t>
      </w:r>
    </w:p>
    <w:p w14:paraId="46134330" w14:textId="77777777" w:rsidR="005C391B" w:rsidRPr="002A4B53" w:rsidRDefault="005C391B" w:rsidP="005C391B">
      <w:pPr>
        <w:spacing w:line="288" w:lineRule="auto"/>
        <w:ind w:left="1843"/>
        <w:jc w:val="both"/>
        <w:rPr>
          <w:rFonts w:ascii="Garamond" w:eastAsia="Calibri" w:hAnsi="Garamond" w:cs="Times New Roman"/>
          <w:sz w:val="24"/>
          <w:szCs w:val="24"/>
          <w:lang w:val="en-US"/>
        </w:rPr>
      </w:pPr>
    </w:p>
    <w:p w14:paraId="775504BF" w14:textId="77777777" w:rsidR="00F241A1" w:rsidRPr="002A4B53" w:rsidRDefault="00F241A1" w:rsidP="005C391B">
      <w:pPr>
        <w:spacing w:line="288" w:lineRule="auto"/>
        <w:ind w:left="1843"/>
        <w:jc w:val="both"/>
        <w:rPr>
          <w:rFonts w:ascii="Garamond" w:eastAsia="Calibri" w:hAnsi="Garamond" w:cs="Times New Roman"/>
          <w:sz w:val="24"/>
          <w:szCs w:val="24"/>
          <w:lang w:val="en-US"/>
        </w:rPr>
      </w:pPr>
      <w:r w:rsidRPr="002A4B53">
        <w:rPr>
          <w:rFonts w:ascii="Garamond" w:eastAsia="Calibri" w:hAnsi="Garamond" w:cs="Times New Roman"/>
          <w:sz w:val="24"/>
          <w:szCs w:val="24"/>
          <w:lang w:val="en-US"/>
        </w:rPr>
        <w:t>Present the main results in a structured way, without repeating information between the text and graphic resources. Each table, figure, or graph must be inserted immediately after its first mention in the text and be contained within the body of the manuscript. The use of graphic resources should be justified, preferably for data involving more than four variables.</w:t>
      </w:r>
    </w:p>
    <w:p w14:paraId="231FABEB" w14:textId="069E9EE1" w:rsidR="005C391B" w:rsidRPr="002A4B53" w:rsidRDefault="00F241A1" w:rsidP="00B13AF6">
      <w:pPr>
        <w:spacing w:line="288" w:lineRule="auto"/>
        <w:ind w:left="1843" w:firstLine="709"/>
        <w:jc w:val="both"/>
        <w:rPr>
          <w:rFonts w:ascii="Garamond" w:eastAsia="Calibri" w:hAnsi="Garamond" w:cs="Times New Roman"/>
          <w:sz w:val="24"/>
          <w:szCs w:val="24"/>
          <w:lang w:val="en-US"/>
        </w:rPr>
      </w:pPr>
      <w:r w:rsidRPr="002A4B53">
        <w:rPr>
          <w:rFonts w:ascii="Garamond" w:eastAsia="Calibri" w:hAnsi="Garamond" w:cs="Times New Roman"/>
          <w:sz w:val="24"/>
          <w:szCs w:val="24"/>
          <w:lang w:val="en-US"/>
        </w:rPr>
        <w:t>A maximum of five graphic resources in total is allowed (tables, figures, or graphs). Tables must be editable, while figures and graphs must have a minimum resolution of 300 DPI and dimensions no smaller than 20 × 20 cm. All must include a title and, where applicable, a figure or table caption; examples are provided below.</w:t>
      </w:r>
    </w:p>
    <w:p w14:paraId="2F0D46DF" w14:textId="77777777" w:rsidR="00694654" w:rsidRPr="002A4B53" w:rsidRDefault="00694654" w:rsidP="00B13AF6">
      <w:pPr>
        <w:spacing w:line="288" w:lineRule="auto"/>
        <w:ind w:left="1843" w:firstLine="709"/>
        <w:jc w:val="both"/>
        <w:rPr>
          <w:rFonts w:ascii="Garamond" w:eastAsia="Calibri" w:hAnsi="Garamond" w:cs="Times New Roman"/>
          <w:sz w:val="24"/>
          <w:szCs w:val="24"/>
          <w:lang w:val="en-US"/>
        </w:rPr>
      </w:pPr>
    </w:p>
    <w:p w14:paraId="56FC8A4A" w14:textId="0E87A202" w:rsidR="00694654" w:rsidRPr="002A4B53" w:rsidRDefault="00694654" w:rsidP="00694654">
      <w:pPr>
        <w:spacing w:line="240" w:lineRule="atLeast"/>
        <w:ind w:left="1843"/>
        <w:jc w:val="both"/>
        <w:rPr>
          <w:rFonts w:ascii="Garamond" w:eastAsia="Calibri" w:hAnsi="Garamond" w:cs="Times New Roman"/>
          <w:sz w:val="24"/>
          <w:szCs w:val="24"/>
          <w:lang w:val="en-US"/>
        </w:rPr>
      </w:pPr>
      <w:r w:rsidRPr="002A4B53">
        <w:rPr>
          <w:rFonts w:ascii="Garamond" w:eastAsia="Calibri" w:hAnsi="Garamond" w:cs="Times New Roman"/>
          <w:sz w:val="24"/>
          <w:szCs w:val="24"/>
          <w:lang w:val="en-US"/>
        </w:rPr>
        <w:t>Figure 1 shows the relationship between the probability of occurrence and the severity of impact. Risk levels are classified as low (green), moderate (yellow), high (orange), and extreme (red), according to the combination of both factors.</w:t>
      </w:r>
    </w:p>
    <w:p w14:paraId="22C1E8DB" w14:textId="287666AF" w:rsidR="00F241A1" w:rsidRPr="002A4B53" w:rsidRDefault="00F241A1" w:rsidP="005C391B">
      <w:pPr>
        <w:spacing w:line="288" w:lineRule="auto"/>
        <w:ind w:left="1843"/>
        <w:jc w:val="both"/>
        <w:rPr>
          <w:rFonts w:ascii="Garamond" w:eastAsia="Calibri" w:hAnsi="Garamond" w:cs="Times New Roman"/>
          <w:sz w:val="24"/>
          <w:szCs w:val="24"/>
          <w:lang w:val="en-US"/>
        </w:rPr>
      </w:pPr>
    </w:p>
    <w:bookmarkEnd w:id="1"/>
    <w:p w14:paraId="34C1F89A" w14:textId="77777777" w:rsidR="008B6A41" w:rsidRPr="002A4B53" w:rsidRDefault="000206AD" w:rsidP="008B6A41">
      <w:pPr>
        <w:spacing w:line="288" w:lineRule="auto"/>
        <w:ind w:left="1843"/>
        <w:jc w:val="both"/>
        <w:rPr>
          <w:rFonts w:ascii="Garamond" w:eastAsia="Calibri" w:hAnsi="Garamond" w:cs="Times New Roman"/>
          <w:b/>
          <w:bCs/>
          <w:sz w:val="24"/>
          <w:szCs w:val="24"/>
          <w:lang w:val="en-US"/>
        </w:rPr>
      </w:pPr>
      <w:r w:rsidRPr="002A4B53">
        <w:rPr>
          <w:rFonts w:ascii="Garamond" w:eastAsia="Calibri" w:hAnsi="Garamond" w:cs="Times New Roman"/>
          <w:b/>
          <w:bCs/>
          <w:sz w:val="24"/>
          <w:szCs w:val="24"/>
          <w:lang w:val="en-US"/>
        </w:rPr>
        <w:lastRenderedPageBreak/>
        <w:t xml:space="preserve">Figure 1. </w:t>
      </w:r>
      <w:r w:rsidRPr="002A4B53">
        <w:rPr>
          <w:rFonts w:ascii="Garamond" w:eastAsia="Calibri" w:hAnsi="Garamond" w:cs="Times New Roman"/>
          <w:sz w:val="24"/>
          <w:szCs w:val="24"/>
          <w:lang w:val="en-US"/>
        </w:rPr>
        <w:t xml:space="preserve">Risk assessment matrix. </w:t>
      </w:r>
      <w:r w:rsidRPr="002A4B53">
        <w:rPr>
          <w:rFonts w:ascii="Garamond" w:eastAsia="Calibri" w:hAnsi="Garamond" w:cs="Times New Roman"/>
          <w:b/>
          <w:bCs/>
          <w:sz w:val="24"/>
          <w:szCs w:val="24"/>
          <w:lang w:val="en-US"/>
        </w:rPr>
        <w:t>Must be placed after its first mention in the text.</w:t>
      </w:r>
    </w:p>
    <w:p w14:paraId="3BD67802" w14:textId="77777777" w:rsidR="00694654" w:rsidRPr="002A4B53" w:rsidRDefault="00694654" w:rsidP="008B6A41">
      <w:pPr>
        <w:spacing w:line="288" w:lineRule="auto"/>
        <w:ind w:left="1843"/>
        <w:jc w:val="both"/>
        <w:rPr>
          <w:rFonts w:ascii="Garamond" w:eastAsia="Calibri" w:hAnsi="Garamond" w:cs="Times New Roman"/>
          <w:b/>
          <w:bCs/>
          <w:sz w:val="24"/>
          <w:szCs w:val="24"/>
          <w:lang w:val="en-US"/>
        </w:rPr>
      </w:pPr>
    </w:p>
    <w:p w14:paraId="3C08382B" w14:textId="5CD28E86" w:rsidR="00694654" w:rsidRDefault="00DA7546" w:rsidP="00694654">
      <w:pPr>
        <w:spacing w:line="288" w:lineRule="auto"/>
        <w:ind w:left="142"/>
        <w:jc w:val="center"/>
        <w:rPr>
          <w:rFonts w:ascii="Garamond" w:eastAsia="Calibri" w:hAnsi="Garamond" w:cs="Times New Roman"/>
          <w:b/>
          <w:bCs/>
          <w:sz w:val="24"/>
          <w:szCs w:val="24"/>
        </w:rPr>
      </w:pPr>
      <w:r>
        <w:rPr>
          <w:rFonts w:ascii="Garamond" w:eastAsia="Calibri" w:hAnsi="Garamond" w:cs="Times New Roman"/>
          <w:b/>
          <w:bCs/>
          <w:noProof/>
          <w:sz w:val="24"/>
          <w:szCs w:val="24"/>
        </w:rPr>
        <w:drawing>
          <wp:inline distT="0" distB="0" distL="0" distR="0" wp14:anchorId="14B29D79" wp14:editId="234FE8ED">
            <wp:extent cx="6282777" cy="3057525"/>
            <wp:effectExtent l="0" t="0" r="3810" b="0"/>
            <wp:docPr id="132418449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5846" cy="3068752"/>
                    </a:xfrm>
                    <a:prstGeom prst="rect">
                      <a:avLst/>
                    </a:prstGeom>
                    <a:noFill/>
                  </pic:spPr>
                </pic:pic>
              </a:graphicData>
            </a:graphic>
          </wp:inline>
        </w:drawing>
      </w:r>
    </w:p>
    <w:p w14:paraId="4909234F" w14:textId="6AE75C10" w:rsidR="00694654" w:rsidRPr="00545A2A" w:rsidRDefault="00694654" w:rsidP="008B6A41">
      <w:pPr>
        <w:spacing w:line="288" w:lineRule="auto"/>
        <w:ind w:left="1843"/>
        <w:jc w:val="both"/>
        <w:rPr>
          <w:rFonts w:ascii="Garamond" w:eastAsia="Calibri" w:hAnsi="Garamond" w:cs="Times New Roman"/>
          <w:b/>
          <w:bCs/>
          <w:sz w:val="24"/>
          <w:szCs w:val="24"/>
        </w:rPr>
      </w:pPr>
      <w:r>
        <w:rPr>
          <w:noProof/>
        </w:rPr>
        <mc:AlternateContent>
          <mc:Choice Requires="wps">
            <w:drawing>
              <wp:inline distT="0" distB="0" distL="0" distR="0" wp14:anchorId="48C3D0E4" wp14:editId="1B319711">
                <wp:extent cx="302895" cy="302895"/>
                <wp:effectExtent l="0" t="0" r="0" b="0"/>
                <wp:docPr id="858712393" name="AutoShape 2" descr="Imagen generada: Matriz de riesgo visualizada en gráfic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xmlns:oel="http://schemas.microsoft.com/office/2019/extlst">
            <w:pict>
              <v:rect w14:anchorId="5CEF126B" id="AutoShape 2" o:spid="_x0000_s1026" alt="Imagen generada: Matriz de riesgo visualizada en gráfico"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JmTBy0wEAAJ4DAAAOAAAAZHJzL2Uyb0RvYy54bWysU11v0zAUfUfiP1h+p0lLB1vUdJo2DSEN hjT4Aa5jNxaJr7nXbVp+PddO1xZ4m/Zi3Q/n3HOPTxbXu74TW4PkwNdyOimlMF5D4/y6lj++37+7 lIKi8o3qwJta7g3J6+XbN4shVGYGLXSNQcEgnqoh1LKNMVRFQbo1vaIJBOO5aQF7FTnFddGgGhi9 74pZWX4oBsAmIGhDxNW7sSmXGd9ao+OjtWSi6GrJ3GI+MZ+rdBbLharWqELr9IGGegGLXjnPQ49Q dyoqsUH3H1TvNAKBjRMNfQHWOm3yDrzNtPxnm6dWBZN3YXEoHGWi14PVX7dP4Rsm6hQeQP8k4eG2 VX5tbiiwfPyo8lRChKE1qmEG06RdMQSqjhgpIUYTq+ELNPzaahMhy7Kz2KcZvLDYZfX3R/XNLgrN xffl7PLqQgrNrUOcJqjq+eOAFD8Z6EUKaonMLoOr7QPF8erzlTTLw73ruvzAnf+rwJipksknvskt VK2g2TN3hNEkbGoOWsDfUgxskFrSr41CI0X32fP+V9P5PDkqJ/OLjzNO8LyzOu8orxmqllGKMbyN ows3Ad26zTKPHG9YM+vyPidWB7JsgqzIwbDJZed5vnX6rZZ/AAAA//8DAFBLAwQUAAYACAAAACEA GwY7wdkAAAADAQAADwAAAGRycy9kb3ducmV2LnhtbEyPQUvDQBCF74L/YRnBi9iNIlZiNkUKYhGh NNWep9kxCWZn0+w2if/eUQ96mcfwhve+yRaTa9VAfWg8G7iaJaCIS28brgy8bh8v70CFiGyx9UwG PinAIj89yTC1fuQNDUWslIRwSNFAHWOXah3KmhyGme+IxXv3vcMoa19p2+Mo4a7V10lyqx02LA01 drSsqfwojs7AWK6H3fblSa8vdivPh9VhWbw9G3N+Nj3cg4o0xb9j+MYXdMiFae+PbINqDcgj8WeK dzOfg9r/qs4z/Z89/wIAAP//AwBQSwECLQAUAAYACAAAACEAtoM4kv4AAADhAQAAEwAAAAAAAAAA AAAAAAAAAAAAW0NvbnRlbnRfVHlwZXNdLnhtbFBLAQItABQABgAIAAAAIQA4/SH/1gAAAJQBAAAL AAAAAAAAAAAAAAAAAC8BAABfcmVscy8ucmVsc1BLAQItABQABgAIAAAAIQAJmTBy0wEAAJ4DAAAO AAAAAAAAAAAAAAAAAC4CAABkcnMvZTJvRG9jLnhtbFBLAQItABQABgAIAAAAIQAbBjvB2QAAAAMB AAAPAAAAAAAAAAAAAAAAAC0EAABkcnMvZG93bnJldi54bWxQSwUGAAAAAAQABADzAAAAMwUAAAAA " filled="f" stroked="f">
                <o:lock v:ext="edit" aspectratio="t"/>
                <w10:anchorlock/>
              </v:rect>
            </w:pict>
          </mc:Fallback>
        </mc:AlternateContent>
      </w:r>
    </w:p>
    <w:p w14:paraId="422950B4" w14:textId="25C0E3F0" w:rsidR="00151DB0" w:rsidRPr="002A4B53" w:rsidRDefault="00794329" w:rsidP="00794329">
      <w:pPr>
        <w:spacing w:line="288" w:lineRule="auto"/>
        <w:ind w:left="1843"/>
        <w:jc w:val="both"/>
        <w:rPr>
          <w:rFonts w:ascii="Garamond" w:eastAsia="Calibri" w:hAnsi="Garamond" w:cs="Times New Roman"/>
          <w:b/>
          <w:bCs/>
          <w:sz w:val="24"/>
          <w:szCs w:val="24"/>
          <w:lang w:val="en-US"/>
        </w:rPr>
      </w:pPr>
      <w:r w:rsidRPr="002A4B53">
        <w:rPr>
          <w:rFonts w:ascii="Garamond" w:eastAsia="Calibri" w:hAnsi="Garamond" w:cs="Times New Roman"/>
          <w:b/>
          <w:bCs/>
          <w:sz w:val="24"/>
          <w:szCs w:val="24"/>
          <w:lang w:val="en-US"/>
        </w:rPr>
        <w:t xml:space="preserve">Table 1.  </w:t>
      </w:r>
      <w:r w:rsidRPr="002A4B53">
        <w:rPr>
          <w:rFonts w:ascii="Garamond" w:eastAsia="Calibri" w:hAnsi="Garamond" w:cs="Times New Roman"/>
          <w:sz w:val="24"/>
          <w:szCs w:val="24"/>
          <w:lang w:val="en-US"/>
        </w:rPr>
        <w:t>Representative example of a table. Must be placed after its first mention in the text.</w:t>
      </w:r>
    </w:p>
    <w:tbl>
      <w:tblPr>
        <w:tblStyle w:val="Tablanormal2"/>
        <w:tblW w:w="0" w:type="auto"/>
        <w:tblLook w:val="04A0" w:firstRow="1" w:lastRow="0" w:firstColumn="1" w:lastColumn="0" w:noHBand="0" w:noVBand="1"/>
      </w:tblPr>
      <w:tblGrid>
        <w:gridCol w:w="2508"/>
        <w:gridCol w:w="2508"/>
        <w:gridCol w:w="2508"/>
        <w:gridCol w:w="2508"/>
      </w:tblGrid>
      <w:tr w:rsidR="00151DB0" w:rsidRPr="00545A2A" w14:paraId="7AA54548" w14:textId="77777777" w:rsidTr="00151D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Borders>
              <w:top w:val="single" w:sz="4" w:space="0" w:color="auto"/>
              <w:bottom w:val="single" w:sz="4" w:space="0" w:color="auto"/>
            </w:tcBorders>
          </w:tcPr>
          <w:p w14:paraId="67BE3022" w14:textId="1E6EB07F" w:rsidR="00151DB0" w:rsidRPr="00545A2A" w:rsidRDefault="00151DB0" w:rsidP="00151DB0">
            <w:pPr>
              <w:jc w:val="center"/>
              <w:rPr>
                <w:rFonts w:ascii="Garamond" w:hAnsi="Garamond" w:cs="Times New Roman"/>
                <w:sz w:val="24"/>
                <w:szCs w:val="24"/>
              </w:rPr>
            </w:pPr>
            <w:r>
              <w:rPr>
                <w:rFonts w:ascii="Garamond" w:hAnsi="Garamond" w:cs="Times New Roman"/>
                <w:sz w:val="24"/>
                <w:szCs w:val="24"/>
              </w:rPr>
              <w:t>Title 1</w:t>
            </w:r>
          </w:p>
        </w:tc>
        <w:tc>
          <w:tcPr>
            <w:tcW w:w="2508" w:type="dxa"/>
            <w:tcBorders>
              <w:top w:val="single" w:sz="4" w:space="0" w:color="auto"/>
              <w:bottom w:val="single" w:sz="4" w:space="0" w:color="auto"/>
            </w:tcBorders>
          </w:tcPr>
          <w:p w14:paraId="06497081" w14:textId="3C483BF7" w:rsidR="00151DB0" w:rsidRPr="00545A2A" w:rsidRDefault="00151DB0" w:rsidP="00151DB0">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Title 2</w:t>
            </w:r>
          </w:p>
        </w:tc>
        <w:tc>
          <w:tcPr>
            <w:tcW w:w="2508" w:type="dxa"/>
            <w:tcBorders>
              <w:top w:val="single" w:sz="4" w:space="0" w:color="auto"/>
              <w:bottom w:val="single" w:sz="4" w:space="0" w:color="auto"/>
            </w:tcBorders>
          </w:tcPr>
          <w:p w14:paraId="4A6DCAC5" w14:textId="4C9844C9" w:rsidR="00151DB0" w:rsidRPr="00545A2A" w:rsidRDefault="00151DB0" w:rsidP="00151DB0">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Title 3*</w:t>
            </w:r>
          </w:p>
        </w:tc>
        <w:tc>
          <w:tcPr>
            <w:tcW w:w="2508" w:type="dxa"/>
            <w:tcBorders>
              <w:top w:val="single" w:sz="4" w:space="0" w:color="auto"/>
              <w:bottom w:val="single" w:sz="4" w:space="0" w:color="auto"/>
            </w:tcBorders>
          </w:tcPr>
          <w:p w14:paraId="7108D376" w14:textId="283EA10C" w:rsidR="00151DB0" w:rsidRPr="00545A2A" w:rsidRDefault="00151DB0" w:rsidP="00151DB0">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Title 4*</w:t>
            </w:r>
          </w:p>
        </w:tc>
      </w:tr>
      <w:tr w:rsidR="008516CB" w:rsidRPr="00545A2A" w14:paraId="16507833" w14:textId="77777777" w:rsidTr="00151D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Borders>
              <w:top w:val="single" w:sz="4" w:space="0" w:color="auto"/>
            </w:tcBorders>
          </w:tcPr>
          <w:p w14:paraId="315FDF42" w14:textId="01650E98" w:rsidR="008516CB" w:rsidRPr="00545A2A" w:rsidRDefault="008516CB" w:rsidP="008516CB">
            <w:pPr>
              <w:jc w:val="center"/>
              <w:rPr>
                <w:rFonts w:ascii="Garamond" w:hAnsi="Garamond" w:cs="Times New Roman"/>
                <w:b w:val="0"/>
                <w:bCs w:val="0"/>
                <w:sz w:val="24"/>
                <w:szCs w:val="24"/>
              </w:rPr>
            </w:pPr>
            <w:r>
              <w:rPr>
                <w:rFonts w:ascii="Garamond" w:hAnsi="Garamond" w:cs="Times New Roman"/>
                <w:b w:val="0"/>
                <w:bCs w:val="0"/>
                <w:sz w:val="24"/>
                <w:szCs w:val="24"/>
              </w:rPr>
              <w:t>Name</w:t>
            </w:r>
          </w:p>
        </w:tc>
        <w:tc>
          <w:tcPr>
            <w:tcW w:w="2508" w:type="dxa"/>
            <w:tcBorders>
              <w:top w:val="single" w:sz="4" w:space="0" w:color="auto"/>
            </w:tcBorders>
          </w:tcPr>
          <w:p w14:paraId="4604A372" w14:textId="62393E4D"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Borders>
              <w:top w:val="single" w:sz="4" w:space="0" w:color="auto"/>
            </w:tcBorders>
          </w:tcPr>
          <w:p w14:paraId="3AFF164B" w14:textId="35423468"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Borders>
              <w:top w:val="single" w:sz="4" w:space="0" w:color="auto"/>
            </w:tcBorders>
          </w:tcPr>
          <w:p w14:paraId="670718D4" w14:textId="29775644"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r>
      <w:tr w:rsidR="008516CB" w:rsidRPr="00545A2A" w14:paraId="03245EFE" w14:textId="77777777" w:rsidTr="00151DB0">
        <w:tc>
          <w:tcPr>
            <w:cnfStyle w:val="001000000000" w:firstRow="0" w:lastRow="0" w:firstColumn="1" w:lastColumn="0" w:oddVBand="0" w:evenVBand="0" w:oddHBand="0" w:evenHBand="0" w:firstRowFirstColumn="0" w:firstRowLastColumn="0" w:lastRowFirstColumn="0" w:lastRowLastColumn="0"/>
            <w:tcW w:w="2508" w:type="dxa"/>
          </w:tcPr>
          <w:p w14:paraId="282007AF" w14:textId="2C4D464C" w:rsidR="008516CB" w:rsidRPr="00545A2A" w:rsidRDefault="008516CB" w:rsidP="008516CB">
            <w:pPr>
              <w:jc w:val="center"/>
              <w:rPr>
                <w:rFonts w:ascii="Garamond" w:hAnsi="Garamond" w:cs="Times New Roman"/>
                <w:sz w:val="24"/>
                <w:szCs w:val="24"/>
              </w:rPr>
            </w:pPr>
            <w:r>
              <w:rPr>
                <w:rFonts w:ascii="Garamond" w:hAnsi="Garamond" w:cs="Times New Roman"/>
                <w:b w:val="0"/>
                <w:bCs w:val="0"/>
                <w:sz w:val="24"/>
                <w:szCs w:val="24"/>
              </w:rPr>
              <w:t>Name</w:t>
            </w:r>
          </w:p>
        </w:tc>
        <w:tc>
          <w:tcPr>
            <w:tcW w:w="2508" w:type="dxa"/>
          </w:tcPr>
          <w:p w14:paraId="6FD37F2A" w14:textId="19154651" w:rsidR="008516CB" w:rsidRPr="00545A2A" w:rsidRDefault="008516CB" w:rsidP="008516CB">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1FC2701C" w14:textId="4612C44B" w:rsidR="008516CB" w:rsidRPr="00545A2A" w:rsidRDefault="008516CB" w:rsidP="008516CB">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0153B3C6" w14:textId="219EDD2F" w:rsidR="008516CB" w:rsidRPr="00545A2A" w:rsidRDefault="008516CB" w:rsidP="008516CB">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r>
      <w:tr w:rsidR="008516CB" w:rsidRPr="00545A2A" w14:paraId="0039CE2E" w14:textId="77777777" w:rsidTr="00151D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255CE242" w14:textId="73CDA237" w:rsidR="008516CB" w:rsidRPr="00545A2A" w:rsidRDefault="008516CB" w:rsidP="008516CB">
            <w:pPr>
              <w:jc w:val="center"/>
              <w:rPr>
                <w:rFonts w:ascii="Garamond" w:hAnsi="Garamond" w:cs="Times New Roman"/>
                <w:sz w:val="24"/>
                <w:szCs w:val="24"/>
              </w:rPr>
            </w:pPr>
            <w:r>
              <w:rPr>
                <w:rFonts w:ascii="Garamond" w:hAnsi="Garamond" w:cs="Times New Roman"/>
                <w:b w:val="0"/>
                <w:bCs w:val="0"/>
                <w:sz w:val="24"/>
                <w:szCs w:val="24"/>
              </w:rPr>
              <w:t>Name</w:t>
            </w:r>
          </w:p>
        </w:tc>
        <w:tc>
          <w:tcPr>
            <w:tcW w:w="2508" w:type="dxa"/>
          </w:tcPr>
          <w:p w14:paraId="7760D4DA" w14:textId="340D94D2"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58D29CB4" w14:textId="603ED668"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22D27E08" w14:textId="4FF8B3E2"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r>
      <w:tr w:rsidR="008516CB" w:rsidRPr="00545A2A" w14:paraId="3AEBCD8B" w14:textId="77777777" w:rsidTr="00151DB0">
        <w:tc>
          <w:tcPr>
            <w:cnfStyle w:val="001000000000" w:firstRow="0" w:lastRow="0" w:firstColumn="1" w:lastColumn="0" w:oddVBand="0" w:evenVBand="0" w:oddHBand="0" w:evenHBand="0" w:firstRowFirstColumn="0" w:firstRowLastColumn="0" w:lastRowFirstColumn="0" w:lastRowLastColumn="0"/>
            <w:tcW w:w="2508" w:type="dxa"/>
          </w:tcPr>
          <w:p w14:paraId="44A762F3" w14:textId="61766A6A" w:rsidR="008516CB" w:rsidRPr="00545A2A" w:rsidRDefault="008516CB" w:rsidP="008516CB">
            <w:pPr>
              <w:jc w:val="center"/>
              <w:rPr>
                <w:rFonts w:ascii="Garamond" w:hAnsi="Garamond" w:cs="Times New Roman"/>
                <w:sz w:val="24"/>
                <w:szCs w:val="24"/>
              </w:rPr>
            </w:pPr>
            <w:r>
              <w:rPr>
                <w:rFonts w:ascii="Garamond" w:hAnsi="Garamond" w:cs="Times New Roman"/>
                <w:b w:val="0"/>
                <w:bCs w:val="0"/>
                <w:sz w:val="24"/>
                <w:szCs w:val="24"/>
              </w:rPr>
              <w:t>Name</w:t>
            </w:r>
          </w:p>
        </w:tc>
        <w:tc>
          <w:tcPr>
            <w:tcW w:w="2508" w:type="dxa"/>
          </w:tcPr>
          <w:p w14:paraId="648BCC82" w14:textId="4328F16C" w:rsidR="008516CB" w:rsidRPr="00545A2A" w:rsidRDefault="008516CB" w:rsidP="008516CB">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62318359" w14:textId="09713827" w:rsidR="008516CB" w:rsidRPr="00545A2A" w:rsidRDefault="008516CB" w:rsidP="008516CB">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2088CB4B" w14:textId="7BBDCBB8" w:rsidR="008516CB" w:rsidRPr="00545A2A" w:rsidRDefault="008516CB" w:rsidP="008516CB">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r>
      <w:tr w:rsidR="008516CB" w:rsidRPr="00545A2A" w14:paraId="79C5FC55" w14:textId="77777777" w:rsidTr="00151D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03392A69" w14:textId="3A5C09DD" w:rsidR="008516CB" w:rsidRPr="00545A2A" w:rsidRDefault="008516CB" w:rsidP="008516CB">
            <w:pPr>
              <w:jc w:val="center"/>
              <w:rPr>
                <w:rFonts w:ascii="Garamond" w:hAnsi="Garamond" w:cs="Times New Roman"/>
                <w:sz w:val="24"/>
                <w:szCs w:val="24"/>
              </w:rPr>
            </w:pPr>
            <w:r>
              <w:rPr>
                <w:rFonts w:ascii="Garamond" w:hAnsi="Garamond" w:cs="Times New Roman"/>
                <w:b w:val="0"/>
                <w:bCs w:val="0"/>
                <w:sz w:val="24"/>
                <w:szCs w:val="24"/>
              </w:rPr>
              <w:t>Name</w:t>
            </w:r>
          </w:p>
        </w:tc>
        <w:tc>
          <w:tcPr>
            <w:tcW w:w="2508" w:type="dxa"/>
          </w:tcPr>
          <w:p w14:paraId="431CBA9D" w14:textId="4809F6FB"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402FE2EB" w14:textId="6D9CE2F0"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08211F9A" w14:textId="3DF3A4FA"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r>
      <w:tr w:rsidR="008516CB" w:rsidRPr="00545A2A" w14:paraId="3DBF56B5" w14:textId="77777777" w:rsidTr="00151DB0">
        <w:tc>
          <w:tcPr>
            <w:cnfStyle w:val="001000000000" w:firstRow="0" w:lastRow="0" w:firstColumn="1" w:lastColumn="0" w:oddVBand="0" w:evenVBand="0" w:oddHBand="0" w:evenHBand="0" w:firstRowFirstColumn="0" w:firstRowLastColumn="0" w:lastRowFirstColumn="0" w:lastRowLastColumn="0"/>
            <w:tcW w:w="2508" w:type="dxa"/>
          </w:tcPr>
          <w:p w14:paraId="3D500BF3" w14:textId="29A2E37E" w:rsidR="008516CB" w:rsidRPr="00545A2A" w:rsidRDefault="008516CB" w:rsidP="008516CB">
            <w:pPr>
              <w:jc w:val="center"/>
              <w:rPr>
                <w:rFonts w:ascii="Garamond" w:hAnsi="Garamond" w:cs="Times New Roman"/>
                <w:b w:val="0"/>
                <w:bCs w:val="0"/>
                <w:sz w:val="24"/>
                <w:szCs w:val="24"/>
              </w:rPr>
            </w:pPr>
            <w:r>
              <w:rPr>
                <w:rFonts w:ascii="Garamond" w:hAnsi="Garamond" w:cs="Times New Roman"/>
                <w:b w:val="0"/>
                <w:bCs w:val="0"/>
                <w:sz w:val="24"/>
                <w:szCs w:val="24"/>
              </w:rPr>
              <w:t>Name</w:t>
            </w:r>
          </w:p>
        </w:tc>
        <w:tc>
          <w:tcPr>
            <w:tcW w:w="2508" w:type="dxa"/>
          </w:tcPr>
          <w:p w14:paraId="42E73B8C" w14:textId="68FE304A" w:rsidR="008516CB" w:rsidRPr="00545A2A" w:rsidRDefault="008516CB" w:rsidP="008516CB">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3BE454A2" w14:textId="7A8F66B6" w:rsidR="008516CB" w:rsidRPr="00545A2A" w:rsidRDefault="008516CB" w:rsidP="008516CB">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418F9E79" w14:textId="6A646088" w:rsidR="008516CB" w:rsidRPr="00545A2A" w:rsidRDefault="008516CB" w:rsidP="008516CB">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r>
      <w:tr w:rsidR="008516CB" w:rsidRPr="00545A2A" w14:paraId="20FE590C" w14:textId="77777777" w:rsidTr="00151D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6B2B0A99" w14:textId="27D82A88" w:rsidR="008516CB" w:rsidRPr="00545A2A" w:rsidRDefault="008516CB" w:rsidP="008516CB">
            <w:pPr>
              <w:jc w:val="center"/>
              <w:rPr>
                <w:rFonts w:ascii="Garamond" w:hAnsi="Garamond" w:cs="Times New Roman"/>
                <w:b w:val="0"/>
                <w:bCs w:val="0"/>
                <w:sz w:val="24"/>
                <w:szCs w:val="24"/>
              </w:rPr>
            </w:pPr>
            <w:r>
              <w:rPr>
                <w:rFonts w:ascii="Garamond" w:hAnsi="Garamond" w:cs="Times New Roman"/>
                <w:b w:val="0"/>
                <w:bCs w:val="0"/>
                <w:sz w:val="24"/>
                <w:szCs w:val="24"/>
              </w:rPr>
              <w:t>Name</w:t>
            </w:r>
          </w:p>
        </w:tc>
        <w:tc>
          <w:tcPr>
            <w:tcW w:w="2508" w:type="dxa"/>
          </w:tcPr>
          <w:p w14:paraId="6D428E95" w14:textId="2AE4772D"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2D64E5D6" w14:textId="19BCD609"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12D21863" w14:textId="7C6BE531"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r>
      <w:tr w:rsidR="008516CB" w:rsidRPr="00545A2A" w14:paraId="32ABFBE5" w14:textId="77777777" w:rsidTr="00151DB0">
        <w:tc>
          <w:tcPr>
            <w:cnfStyle w:val="001000000000" w:firstRow="0" w:lastRow="0" w:firstColumn="1" w:lastColumn="0" w:oddVBand="0" w:evenVBand="0" w:oddHBand="0" w:evenHBand="0" w:firstRowFirstColumn="0" w:firstRowLastColumn="0" w:lastRowFirstColumn="0" w:lastRowLastColumn="0"/>
            <w:tcW w:w="2508" w:type="dxa"/>
          </w:tcPr>
          <w:p w14:paraId="3AFBF3FB" w14:textId="52448568" w:rsidR="008516CB" w:rsidRPr="00545A2A" w:rsidRDefault="008516CB" w:rsidP="008516CB">
            <w:pPr>
              <w:jc w:val="center"/>
              <w:rPr>
                <w:rFonts w:ascii="Garamond" w:hAnsi="Garamond" w:cs="Times New Roman"/>
                <w:b w:val="0"/>
                <w:bCs w:val="0"/>
                <w:sz w:val="24"/>
                <w:szCs w:val="24"/>
              </w:rPr>
            </w:pPr>
            <w:r>
              <w:rPr>
                <w:rFonts w:ascii="Garamond" w:hAnsi="Garamond" w:cs="Times New Roman"/>
                <w:b w:val="0"/>
                <w:bCs w:val="0"/>
                <w:sz w:val="24"/>
                <w:szCs w:val="24"/>
              </w:rPr>
              <w:t>Name</w:t>
            </w:r>
          </w:p>
        </w:tc>
        <w:tc>
          <w:tcPr>
            <w:tcW w:w="2508" w:type="dxa"/>
          </w:tcPr>
          <w:p w14:paraId="6ECBB601" w14:textId="29BEC352" w:rsidR="008516CB" w:rsidRPr="00545A2A" w:rsidRDefault="008516CB" w:rsidP="008516CB">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18122BB1" w14:textId="1657E0C8" w:rsidR="008516CB" w:rsidRPr="00545A2A" w:rsidRDefault="008516CB" w:rsidP="008516CB">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0C22EB5D" w14:textId="445710C7" w:rsidR="008516CB" w:rsidRPr="00545A2A" w:rsidRDefault="008516CB" w:rsidP="008516CB">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r>
      <w:tr w:rsidR="008516CB" w:rsidRPr="00545A2A" w14:paraId="2CA5B6C8" w14:textId="77777777" w:rsidTr="00151D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626FDA25" w14:textId="5B2B7E01" w:rsidR="008516CB" w:rsidRPr="00545A2A" w:rsidRDefault="008516CB" w:rsidP="008516CB">
            <w:pPr>
              <w:jc w:val="center"/>
              <w:rPr>
                <w:rFonts w:ascii="Garamond" w:hAnsi="Garamond" w:cs="Times New Roman"/>
                <w:b w:val="0"/>
                <w:bCs w:val="0"/>
                <w:sz w:val="24"/>
                <w:szCs w:val="24"/>
              </w:rPr>
            </w:pPr>
            <w:r>
              <w:rPr>
                <w:rFonts w:ascii="Garamond" w:hAnsi="Garamond" w:cs="Times New Roman"/>
                <w:b w:val="0"/>
                <w:bCs w:val="0"/>
                <w:sz w:val="24"/>
                <w:szCs w:val="24"/>
              </w:rPr>
              <w:t>Name</w:t>
            </w:r>
          </w:p>
        </w:tc>
        <w:tc>
          <w:tcPr>
            <w:tcW w:w="2508" w:type="dxa"/>
          </w:tcPr>
          <w:p w14:paraId="7810ACEF" w14:textId="2E8DD2CB"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32C74875" w14:textId="11DC74D7"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22337F41" w14:textId="517B0D55"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r>
      <w:tr w:rsidR="008516CB" w:rsidRPr="00545A2A" w14:paraId="23FFA164" w14:textId="77777777" w:rsidTr="00151DB0">
        <w:tc>
          <w:tcPr>
            <w:cnfStyle w:val="001000000000" w:firstRow="0" w:lastRow="0" w:firstColumn="1" w:lastColumn="0" w:oddVBand="0" w:evenVBand="0" w:oddHBand="0" w:evenHBand="0" w:firstRowFirstColumn="0" w:firstRowLastColumn="0" w:lastRowFirstColumn="0" w:lastRowLastColumn="0"/>
            <w:tcW w:w="2508" w:type="dxa"/>
          </w:tcPr>
          <w:p w14:paraId="1ADBE9DC" w14:textId="78BB5CAD" w:rsidR="008516CB" w:rsidRPr="00545A2A" w:rsidRDefault="008516CB" w:rsidP="008516CB">
            <w:pPr>
              <w:jc w:val="center"/>
              <w:rPr>
                <w:rFonts w:ascii="Garamond" w:hAnsi="Garamond" w:cs="Times New Roman"/>
                <w:b w:val="0"/>
                <w:bCs w:val="0"/>
                <w:sz w:val="24"/>
                <w:szCs w:val="24"/>
              </w:rPr>
            </w:pPr>
            <w:r>
              <w:rPr>
                <w:rFonts w:ascii="Garamond" w:hAnsi="Garamond" w:cs="Times New Roman"/>
                <w:b w:val="0"/>
                <w:bCs w:val="0"/>
                <w:sz w:val="24"/>
                <w:szCs w:val="24"/>
              </w:rPr>
              <w:t>Name</w:t>
            </w:r>
          </w:p>
        </w:tc>
        <w:tc>
          <w:tcPr>
            <w:tcW w:w="2508" w:type="dxa"/>
          </w:tcPr>
          <w:p w14:paraId="01A74D8E" w14:textId="46DF6124" w:rsidR="008516CB" w:rsidRPr="00545A2A" w:rsidRDefault="008516CB" w:rsidP="008516CB">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0A56EFA5" w14:textId="029E8B82" w:rsidR="008516CB" w:rsidRPr="00545A2A" w:rsidRDefault="008516CB" w:rsidP="008516CB">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4434431E" w14:textId="175A9D25" w:rsidR="008516CB" w:rsidRPr="00545A2A" w:rsidRDefault="008516CB" w:rsidP="008516CB">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r>
      <w:tr w:rsidR="008516CB" w:rsidRPr="00545A2A" w14:paraId="63147405" w14:textId="77777777" w:rsidTr="00151D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39C6FAB6" w14:textId="0A4B60A6" w:rsidR="008516CB" w:rsidRPr="00545A2A" w:rsidRDefault="008516CB" w:rsidP="008516CB">
            <w:pPr>
              <w:jc w:val="center"/>
              <w:rPr>
                <w:rFonts w:ascii="Garamond" w:hAnsi="Garamond" w:cs="Times New Roman"/>
                <w:b w:val="0"/>
                <w:bCs w:val="0"/>
                <w:sz w:val="24"/>
                <w:szCs w:val="24"/>
              </w:rPr>
            </w:pPr>
            <w:r>
              <w:rPr>
                <w:rFonts w:ascii="Garamond" w:hAnsi="Garamond" w:cs="Times New Roman"/>
                <w:b w:val="0"/>
                <w:bCs w:val="0"/>
                <w:sz w:val="24"/>
                <w:szCs w:val="24"/>
              </w:rPr>
              <w:t>Name</w:t>
            </w:r>
          </w:p>
        </w:tc>
        <w:tc>
          <w:tcPr>
            <w:tcW w:w="2508" w:type="dxa"/>
          </w:tcPr>
          <w:p w14:paraId="218CE2AC" w14:textId="08C7805F"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34E0B00F" w14:textId="68947B99"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2ACF058B" w14:textId="23569A8A"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r>
    </w:tbl>
    <w:p w14:paraId="3AD92861" w14:textId="0893A24C" w:rsidR="00662710" w:rsidRPr="002A4B53" w:rsidRDefault="00794329">
      <w:pPr>
        <w:rPr>
          <w:rFonts w:ascii="Garamond" w:hAnsi="Garamond" w:cs="Times New Roman"/>
          <w:sz w:val="24"/>
          <w:szCs w:val="24"/>
          <w:lang w:val="en-US"/>
        </w:rPr>
      </w:pPr>
      <w:r w:rsidRPr="002A4B53">
        <w:rPr>
          <w:rFonts w:ascii="Garamond" w:hAnsi="Garamond" w:cs="Times New Roman"/>
          <w:sz w:val="24"/>
          <w:szCs w:val="24"/>
          <w:lang w:val="en-US"/>
        </w:rPr>
        <w:t>*Clarifications on relevant aspects of the information presented may be included.</w:t>
      </w:r>
    </w:p>
    <w:p w14:paraId="65721C47" w14:textId="77777777" w:rsidR="00662710" w:rsidRPr="002A4B53" w:rsidRDefault="00662710">
      <w:pPr>
        <w:rPr>
          <w:rFonts w:ascii="Garamond" w:hAnsi="Garamond"/>
          <w:sz w:val="24"/>
          <w:szCs w:val="24"/>
          <w:lang w:val="en-US"/>
        </w:rPr>
      </w:pPr>
    </w:p>
    <w:p w14:paraId="7C1125F1" w14:textId="2BC00D32" w:rsidR="008B6A41" w:rsidRPr="002A4B53" w:rsidRDefault="008B6A41" w:rsidP="008B6A41">
      <w:pPr>
        <w:spacing w:line="288" w:lineRule="auto"/>
        <w:ind w:left="1843"/>
        <w:jc w:val="both"/>
        <w:rPr>
          <w:rFonts w:ascii="Garamond" w:eastAsia="Calibri" w:hAnsi="Garamond" w:cs="Times New Roman"/>
          <w:b/>
          <w:bCs/>
          <w:sz w:val="24"/>
          <w:szCs w:val="24"/>
          <w:lang w:val="en-US"/>
        </w:rPr>
      </w:pPr>
      <w:r w:rsidRPr="002A4B53">
        <w:rPr>
          <w:rFonts w:ascii="Garamond" w:eastAsia="Calibri" w:hAnsi="Garamond" w:cs="Times New Roman"/>
          <w:b/>
          <w:bCs/>
          <w:sz w:val="24"/>
          <w:szCs w:val="24"/>
          <w:lang w:val="en-US"/>
        </w:rPr>
        <w:t xml:space="preserve">Table 2.  </w:t>
      </w:r>
      <w:r w:rsidRPr="002A4B53">
        <w:rPr>
          <w:rFonts w:ascii="Garamond" w:eastAsia="Calibri" w:hAnsi="Garamond" w:cs="Times New Roman"/>
          <w:sz w:val="24"/>
          <w:szCs w:val="24"/>
          <w:lang w:val="en-US"/>
        </w:rPr>
        <w:t>Representative example of a table. Authors may modify the table type. Must be placed after its first mention in the text.</w:t>
      </w:r>
    </w:p>
    <w:tbl>
      <w:tblPr>
        <w:tblStyle w:val="Tabladelista2-nfasis4"/>
        <w:tblW w:w="0" w:type="auto"/>
        <w:jc w:val="right"/>
        <w:tblLook w:val="04A0" w:firstRow="1" w:lastRow="0" w:firstColumn="1" w:lastColumn="0" w:noHBand="0" w:noVBand="1"/>
      </w:tblPr>
      <w:tblGrid>
        <w:gridCol w:w="2508"/>
        <w:gridCol w:w="2508"/>
        <w:gridCol w:w="2508"/>
      </w:tblGrid>
      <w:tr w:rsidR="008516CB" w:rsidRPr="00545A2A" w14:paraId="0DF08388" w14:textId="77777777" w:rsidTr="008516CB">
        <w:trPr>
          <w:cnfStyle w:val="100000000000" w:firstRow="1" w:lastRow="0" w:firstColumn="0" w:lastColumn="0" w:oddVBand="0" w:evenVBand="0" w:oddHBand="0"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2508" w:type="dxa"/>
          </w:tcPr>
          <w:p w14:paraId="38E97F52" w14:textId="77777777" w:rsidR="008516CB" w:rsidRPr="00545A2A" w:rsidRDefault="008516CB" w:rsidP="00FF58FD">
            <w:pPr>
              <w:jc w:val="center"/>
              <w:rPr>
                <w:rFonts w:ascii="Garamond" w:hAnsi="Garamond" w:cs="Times New Roman"/>
                <w:sz w:val="24"/>
                <w:szCs w:val="24"/>
              </w:rPr>
            </w:pPr>
            <w:r>
              <w:rPr>
                <w:rFonts w:ascii="Garamond" w:hAnsi="Garamond" w:cs="Times New Roman"/>
                <w:sz w:val="24"/>
                <w:szCs w:val="24"/>
              </w:rPr>
              <w:t>Title 1</w:t>
            </w:r>
          </w:p>
        </w:tc>
        <w:tc>
          <w:tcPr>
            <w:tcW w:w="2508" w:type="dxa"/>
          </w:tcPr>
          <w:p w14:paraId="70C62E80" w14:textId="77777777" w:rsidR="008516CB" w:rsidRPr="00545A2A" w:rsidRDefault="008516CB" w:rsidP="00FF58FD">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Title 2</w:t>
            </w:r>
          </w:p>
        </w:tc>
        <w:tc>
          <w:tcPr>
            <w:tcW w:w="2508" w:type="dxa"/>
          </w:tcPr>
          <w:p w14:paraId="7DF2C9CD" w14:textId="77777777" w:rsidR="008516CB" w:rsidRPr="00545A2A" w:rsidRDefault="008516CB" w:rsidP="00FF58FD">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Title 3*</w:t>
            </w:r>
          </w:p>
        </w:tc>
      </w:tr>
      <w:tr w:rsidR="008516CB" w:rsidRPr="00545A2A" w14:paraId="56DB3FC2" w14:textId="77777777" w:rsidTr="008516CB">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2508" w:type="dxa"/>
          </w:tcPr>
          <w:p w14:paraId="5EF2BA31" w14:textId="77777777" w:rsidR="008516CB" w:rsidRPr="00545A2A" w:rsidRDefault="008516CB" w:rsidP="00FF58FD">
            <w:pPr>
              <w:jc w:val="center"/>
              <w:rPr>
                <w:rFonts w:ascii="Garamond" w:hAnsi="Garamond" w:cs="Times New Roman"/>
                <w:b w:val="0"/>
                <w:bCs w:val="0"/>
                <w:sz w:val="24"/>
                <w:szCs w:val="24"/>
              </w:rPr>
            </w:pPr>
            <w:r>
              <w:rPr>
                <w:rFonts w:ascii="Garamond" w:hAnsi="Garamond" w:cs="Times New Roman"/>
                <w:b w:val="0"/>
                <w:bCs w:val="0"/>
                <w:sz w:val="24"/>
                <w:szCs w:val="24"/>
              </w:rPr>
              <w:t>Name</w:t>
            </w:r>
          </w:p>
        </w:tc>
        <w:tc>
          <w:tcPr>
            <w:tcW w:w="2508" w:type="dxa"/>
          </w:tcPr>
          <w:p w14:paraId="20DDD613" w14:textId="77777777" w:rsidR="008516CB" w:rsidRPr="00545A2A" w:rsidRDefault="008516CB" w:rsidP="00FF58FD">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796A5C6F" w14:textId="77777777" w:rsidR="008516CB" w:rsidRPr="00545A2A" w:rsidRDefault="008516CB" w:rsidP="00FF58FD">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r>
      <w:tr w:rsidR="008516CB" w:rsidRPr="00545A2A" w14:paraId="41806AAB" w14:textId="77777777" w:rsidTr="008516CB">
        <w:trPr>
          <w:jc w:val="right"/>
        </w:trPr>
        <w:tc>
          <w:tcPr>
            <w:cnfStyle w:val="001000000000" w:firstRow="0" w:lastRow="0" w:firstColumn="1" w:lastColumn="0" w:oddVBand="0" w:evenVBand="0" w:oddHBand="0" w:evenHBand="0" w:firstRowFirstColumn="0" w:firstRowLastColumn="0" w:lastRowFirstColumn="0" w:lastRowLastColumn="0"/>
            <w:tcW w:w="2508" w:type="dxa"/>
          </w:tcPr>
          <w:p w14:paraId="3429D83C" w14:textId="77777777" w:rsidR="008516CB" w:rsidRPr="00545A2A" w:rsidRDefault="008516CB" w:rsidP="00FF58FD">
            <w:pPr>
              <w:jc w:val="center"/>
              <w:rPr>
                <w:rFonts w:ascii="Garamond" w:hAnsi="Garamond" w:cs="Times New Roman"/>
                <w:sz w:val="24"/>
                <w:szCs w:val="24"/>
              </w:rPr>
            </w:pPr>
            <w:r>
              <w:rPr>
                <w:rFonts w:ascii="Garamond" w:hAnsi="Garamond" w:cs="Times New Roman"/>
                <w:b w:val="0"/>
                <w:bCs w:val="0"/>
                <w:sz w:val="24"/>
                <w:szCs w:val="24"/>
              </w:rPr>
              <w:t>Name</w:t>
            </w:r>
          </w:p>
        </w:tc>
        <w:tc>
          <w:tcPr>
            <w:tcW w:w="2508" w:type="dxa"/>
          </w:tcPr>
          <w:p w14:paraId="44594718" w14:textId="77777777" w:rsidR="008516CB" w:rsidRPr="00545A2A" w:rsidRDefault="008516CB" w:rsidP="00FF58FD">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300940A2" w14:textId="77777777" w:rsidR="008516CB" w:rsidRPr="00545A2A" w:rsidRDefault="008516CB" w:rsidP="00FF58FD">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r>
      <w:tr w:rsidR="008516CB" w:rsidRPr="00545A2A" w14:paraId="42829AF8" w14:textId="77777777" w:rsidTr="008516CB">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2508" w:type="dxa"/>
          </w:tcPr>
          <w:p w14:paraId="7688FFDA" w14:textId="77777777" w:rsidR="008516CB" w:rsidRPr="00545A2A" w:rsidRDefault="008516CB" w:rsidP="00FF58FD">
            <w:pPr>
              <w:jc w:val="center"/>
              <w:rPr>
                <w:rFonts w:ascii="Garamond" w:hAnsi="Garamond" w:cs="Times New Roman"/>
                <w:sz w:val="24"/>
                <w:szCs w:val="24"/>
              </w:rPr>
            </w:pPr>
            <w:r>
              <w:rPr>
                <w:rFonts w:ascii="Garamond" w:hAnsi="Garamond" w:cs="Times New Roman"/>
                <w:b w:val="0"/>
                <w:bCs w:val="0"/>
                <w:sz w:val="24"/>
                <w:szCs w:val="24"/>
              </w:rPr>
              <w:t>Name</w:t>
            </w:r>
          </w:p>
        </w:tc>
        <w:tc>
          <w:tcPr>
            <w:tcW w:w="2508" w:type="dxa"/>
          </w:tcPr>
          <w:p w14:paraId="00CC5751" w14:textId="77777777" w:rsidR="008516CB" w:rsidRPr="00545A2A" w:rsidRDefault="008516CB" w:rsidP="00FF58FD">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3A3E817D" w14:textId="77777777" w:rsidR="008516CB" w:rsidRPr="00545A2A" w:rsidRDefault="008516CB" w:rsidP="00FF58FD">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r>
      <w:tr w:rsidR="008516CB" w:rsidRPr="00545A2A" w14:paraId="1A932AEC" w14:textId="77777777" w:rsidTr="008516CB">
        <w:trPr>
          <w:jc w:val="right"/>
        </w:trPr>
        <w:tc>
          <w:tcPr>
            <w:cnfStyle w:val="001000000000" w:firstRow="0" w:lastRow="0" w:firstColumn="1" w:lastColumn="0" w:oddVBand="0" w:evenVBand="0" w:oddHBand="0" w:evenHBand="0" w:firstRowFirstColumn="0" w:firstRowLastColumn="0" w:lastRowFirstColumn="0" w:lastRowLastColumn="0"/>
            <w:tcW w:w="2508" w:type="dxa"/>
          </w:tcPr>
          <w:p w14:paraId="277FE381" w14:textId="77777777" w:rsidR="008516CB" w:rsidRPr="00545A2A" w:rsidRDefault="008516CB" w:rsidP="00FF58FD">
            <w:pPr>
              <w:jc w:val="center"/>
              <w:rPr>
                <w:rFonts w:ascii="Garamond" w:hAnsi="Garamond" w:cs="Times New Roman"/>
                <w:sz w:val="24"/>
                <w:szCs w:val="24"/>
              </w:rPr>
            </w:pPr>
            <w:r>
              <w:rPr>
                <w:rFonts w:ascii="Garamond" w:hAnsi="Garamond" w:cs="Times New Roman"/>
                <w:b w:val="0"/>
                <w:bCs w:val="0"/>
                <w:sz w:val="24"/>
                <w:szCs w:val="24"/>
              </w:rPr>
              <w:t>Name</w:t>
            </w:r>
          </w:p>
        </w:tc>
        <w:tc>
          <w:tcPr>
            <w:tcW w:w="2508" w:type="dxa"/>
          </w:tcPr>
          <w:p w14:paraId="7047834F" w14:textId="77777777" w:rsidR="008516CB" w:rsidRPr="00545A2A" w:rsidRDefault="008516CB" w:rsidP="00FF58FD">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0285576D" w14:textId="77777777" w:rsidR="008516CB" w:rsidRPr="00545A2A" w:rsidRDefault="008516CB" w:rsidP="00FF58FD">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r>
      <w:tr w:rsidR="008516CB" w:rsidRPr="00545A2A" w14:paraId="25EA9BAE" w14:textId="77777777" w:rsidTr="008516CB">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2508" w:type="dxa"/>
          </w:tcPr>
          <w:p w14:paraId="1AE25D2E" w14:textId="77777777" w:rsidR="008516CB" w:rsidRPr="00545A2A" w:rsidRDefault="008516CB" w:rsidP="00FF58FD">
            <w:pPr>
              <w:jc w:val="center"/>
              <w:rPr>
                <w:rFonts w:ascii="Garamond" w:hAnsi="Garamond" w:cs="Times New Roman"/>
                <w:sz w:val="24"/>
                <w:szCs w:val="24"/>
              </w:rPr>
            </w:pPr>
            <w:r>
              <w:rPr>
                <w:rFonts w:ascii="Garamond" w:hAnsi="Garamond" w:cs="Times New Roman"/>
                <w:b w:val="0"/>
                <w:bCs w:val="0"/>
                <w:sz w:val="24"/>
                <w:szCs w:val="24"/>
              </w:rPr>
              <w:lastRenderedPageBreak/>
              <w:t>Name</w:t>
            </w:r>
          </w:p>
        </w:tc>
        <w:tc>
          <w:tcPr>
            <w:tcW w:w="2508" w:type="dxa"/>
          </w:tcPr>
          <w:p w14:paraId="791D5F16" w14:textId="77777777" w:rsidR="008516CB" w:rsidRPr="00545A2A" w:rsidRDefault="008516CB" w:rsidP="00FF58FD">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76D5C3BA" w14:textId="77777777" w:rsidR="008516CB" w:rsidRPr="00545A2A" w:rsidRDefault="008516CB" w:rsidP="00FF58FD">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r>
    </w:tbl>
    <w:p w14:paraId="34631C35" w14:textId="77777777" w:rsidR="008B6A41" w:rsidRPr="002A4B53" w:rsidRDefault="008B6A41" w:rsidP="008516CB">
      <w:pPr>
        <w:spacing w:line="288" w:lineRule="auto"/>
        <w:ind w:left="1843"/>
        <w:jc w:val="both"/>
        <w:rPr>
          <w:rFonts w:ascii="Garamond" w:hAnsi="Garamond" w:cs="Times New Roman"/>
          <w:sz w:val="24"/>
          <w:szCs w:val="24"/>
          <w:lang w:val="en-US"/>
        </w:rPr>
      </w:pPr>
      <w:r w:rsidRPr="002A4B53">
        <w:rPr>
          <w:rFonts w:ascii="Garamond" w:eastAsia="Calibri" w:hAnsi="Garamond" w:cs="Times New Roman"/>
          <w:sz w:val="24"/>
          <w:szCs w:val="24"/>
          <w:lang w:val="en-US"/>
        </w:rPr>
        <w:t>*Clarifications on relevant aspects of the information presented may be included.</w:t>
      </w:r>
    </w:p>
    <w:p w14:paraId="04C468BD" w14:textId="77777777" w:rsidR="002D1DB5" w:rsidRPr="002A4B53" w:rsidRDefault="002D1DB5" w:rsidP="008B6A41">
      <w:pPr>
        <w:spacing w:line="288" w:lineRule="auto"/>
        <w:ind w:left="1843"/>
        <w:jc w:val="both"/>
        <w:rPr>
          <w:rFonts w:ascii="Garamond" w:eastAsia="Calibri" w:hAnsi="Garamond" w:cs="Times New Roman"/>
          <w:b/>
          <w:bCs/>
          <w:sz w:val="24"/>
          <w:szCs w:val="24"/>
          <w:lang w:val="en-US"/>
        </w:rPr>
      </w:pPr>
    </w:p>
    <w:p w14:paraId="60E746C0" w14:textId="7DF2C943" w:rsidR="008B6A41" w:rsidRPr="002A4B53" w:rsidRDefault="008B6A41" w:rsidP="008B6A41">
      <w:pPr>
        <w:spacing w:line="288" w:lineRule="auto"/>
        <w:ind w:left="1843"/>
        <w:jc w:val="both"/>
        <w:rPr>
          <w:rFonts w:ascii="Garamond" w:eastAsia="Calibri" w:hAnsi="Garamond" w:cs="Times New Roman"/>
          <w:b/>
          <w:bCs/>
          <w:sz w:val="24"/>
          <w:szCs w:val="24"/>
          <w:lang w:val="en-US"/>
        </w:rPr>
      </w:pPr>
      <w:r w:rsidRPr="002A4B53">
        <w:rPr>
          <w:rFonts w:ascii="Garamond" w:eastAsia="Calibri" w:hAnsi="Garamond" w:cs="Times New Roman"/>
          <w:b/>
          <w:bCs/>
          <w:sz w:val="24"/>
          <w:szCs w:val="24"/>
          <w:lang w:val="en-US"/>
        </w:rPr>
        <w:t xml:space="preserve">Figure X. </w:t>
      </w:r>
      <w:r w:rsidRPr="002A4B53">
        <w:rPr>
          <w:rFonts w:ascii="Garamond" w:eastAsia="Calibri" w:hAnsi="Garamond" w:cs="Times New Roman"/>
          <w:sz w:val="24"/>
          <w:szCs w:val="24"/>
          <w:lang w:val="en-US"/>
        </w:rPr>
        <w:t>Altered clinical parameters in COVID-19 patients treated in Internal Medicine (n = 150). Must be placed after its first mention in the text.</w:t>
      </w:r>
    </w:p>
    <w:p w14:paraId="6F9986D7" w14:textId="1DBFF19C" w:rsidR="00794329" w:rsidRPr="00545A2A" w:rsidRDefault="008B6A41" w:rsidP="008B6A41">
      <w:pPr>
        <w:jc w:val="center"/>
        <w:rPr>
          <w:rFonts w:ascii="Garamond" w:hAnsi="Garamond"/>
          <w:sz w:val="24"/>
          <w:szCs w:val="24"/>
        </w:rPr>
      </w:pPr>
      <w:r>
        <w:rPr>
          <w:rFonts w:ascii="Garamond" w:hAnsi="Garamond"/>
          <w:noProof/>
          <w:sz w:val="24"/>
          <w:szCs w:val="24"/>
        </w:rPr>
        <w:drawing>
          <wp:inline distT="0" distB="0" distL="0" distR="0" wp14:anchorId="2466B321" wp14:editId="33055B5D">
            <wp:extent cx="5677382" cy="3148330"/>
            <wp:effectExtent l="0" t="0" r="0" b="0"/>
            <wp:docPr id="1486516488"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a:stretch>
                      <a:fillRect/>
                    </a:stretch>
                  </pic:blipFill>
                  <pic:spPr bwMode="auto">
                    <a:xfrm>
                      <a:off x="0" y="0"/>
                      <a:ext cx="5707849" cy="3165225"/>
                    </a:xfrm>
                    <a:prstGeom prst="rect">
                      <a:avLst/>
                    </a:prstGeom>
                    <a:noFill/>
                    <a:ln>
                      <a:noFill/>
                    </a:ln>
                    <a:extLst>
                      <a:ext uri="{53640926-AAD7-44D8-BBD7-CCE9431645EC}">
                        <a14:shadowObscured xmlns:a14="http://schemas.microsoft.com/office/drawing/2010/main"/>
                      </a:ext>
                    </a:extLst>
                  </pic:spPr>
                </pic:pic>
              </a:graphicData>
            </a:graphic>
          </wp:inline>
        </w:drawing>
      </w:r>
    </w:p>
    <w:p w14:paraId="7587860F" w14:textId="77777777" w:rsidR="00694654" w:rsidRDefault="00694654" w:rsidP="000206AD">
      <w:pPr>
        <w:spacing w:line="288" w:lineRule="auto"/>
        <w:ind w:left="1843"/>
        <w:jc w:val="both"/>
        <w:rPr>
          <w:rFonts w:ascii="Garamond" w:eastAsia="Calibri" w:hAnsi="Garamond" w:cs="Times New Roman"/>
          <w:b/>
          <w:bCs/>
          <w:sz w:val="24"/>
          <w:szCs w:val="24"/>
        </w:rPr>
      </w:pPr>
    </w:p>
    <w:p w14:paraId="11DB2C70" w14:textId="611ECC11" w:rsidR="000206AD" w:rsidRPr="002A4B53" w:rsidRDefault="000206AD" w:rsidP="000206AD">
      <w:pPr>
        <w:spacing w:line="288" w:lineRule="auto"/>
        <w:ind w:left="1843"/>
        <w:jc w:val="both"/>
        <w:rPr>
          <w:rFonts w:ascii="Garamond" w:eastAsia="Calibri" w:hAnsi="Garamond" w:cs="Times New Roman"/>
          <w:b/>
          <w:bCs/>
          <w:sz w:val="24"/>
          <w:szCs w:val="24"/>
          <w:lang w:val="en-US"/>
        </w:rPr>
      </w:pPr>
      <w:r w:rsidRPr="002A4B53">
        <w:rPr>
          <w:rFonts w:ascii="Garamond" w:eastAsia="Calibri" w:hAnsi="Garamond" w:cs="Times New Roman"/>
          <w:b/>
          <w:bCs/>
          <w:sz w:val="24"/>
          <w:szCs w:val="24"/>
          <w:lang w:val="en-US"/>
        </w:rPr>
        <w:t xml:space="preserve">Discussion </w:t>
      </w:r>
    </w:p>
    <w:p w14:paraId="57CEDA7D" w14:textId="4E206BFD" w:rsidR="002D1DB5" w:rsidRPr="002A4B53" w:rsidRDefault="002D1DB5" w:rsidP="002D1DB5">
      <w:pPr>
        <w:spacing w:line="288" w:lineRule="auto"/>
        <w:ind w:left="1843"/>
        <w:jc w:val="both"/>
        <w:rPr>
          <w:rFonts w:ascii="Garamond" w:eastAsia="Calibri" w:hAnsi="Garamond" w:cs="Times New Roman"/>
          <w:sz w:val="24"/>
          <w:szCs w:val="24"/>
          <w:lang w:val="en-US"/>
        </w:rPr>
      </w:pPr>
      <w:r w:rsidRPr="002A4B53">
        <w:rPr>
          <w:rFonts w:ascii="Garamond" w:eastAsia="Calibri" w:hAnsi="Garamond" w:cs="Times New Roman"/>
          <w:sz w:val="24"/>
          <w:szCs w:val="24"/>
          <w:lang w:val="en-US"/>
        </w:rPr>
        <w:t>The discussion should focus on interpreting the study findings in relation to the current scientific literature. Avoid repeating results or including variables not directly related to the study objective. Use a minimum of 12 reliable and up-to-date references, following the criteria established in the Introduction, and cite them in Vancouver style with superscript.</w:t>
      </w:r>
    </w:p>
    <w:p w14:paraId="74F18972" w14:textId="77777777" w:rsidR="002D1DB5" w:rsidRPr="002A4B53" w:rsidRDefault="002D1DB5" w:rsidP="00FA3B42">
      <w:pPr>
        <w:spacing w:line="288" w:lineRule="auto"/>
        <w:ind w:left="1843" w:firstLine="709"/>
        <w:jc w:val="both"/>
        <w:rPr>
          <w:rFonts w:ascii="Garamond" w:eastAsia="Calibri" w:hAnsi="Garamond" w:cs="Times New Roman"/>
          <w:sz w:val="24"/>
          <w:szCs w:val="24"/>
          <w:lang w:val="en-US"/>
        </w:rPr>
      </w:pPr>
      <w:r w:rsidRPr="002A4B53">
        <w:rPr>
          <w:rFonts w:ascii="Garamond" w:eastAsia="Calibri" w:hAnsi="Garamond" w:cs="Times New Roman"/>
          <w:sz w:val="24"/>
          <w:szCs w:val="24"/>
          <w:lang w:val="en-US"/>
        </w:rPr>
        <w:t>The main purpose of this section is to compare the results with existing evidence, identifying agreements or discrepancies with previous studies and analyzing their possible causes. Every statement must be supported by verifiable sources; repetitions, speculation, and unsupported generalizations are not allowed.</w:t>
      </w:r>
    </w:p>
    <w:p w14:paraId="727E004C" w14:textId="6347B828" w:rsidR="00662710" w:rsidRPr="002A4B53" w:rsidRDefault="002D1DB5" w:rsidP="00FA3B42">
      <w:pPr>
        <w:spacing w:line="288" w:lineRule="auto"/>
        <w:ind w:left="1843" w:firstLine="709"/>
        <w:jc w:val="both"/>
        <w:rPr>
          <w:rFonts w:ascii="Garamond" w:eastAsia="Calibri" w:hAnsi="Garamond" w:cs="Times New Roman"/>
          <w:sz w:val="24"/>
          <w:szCs w:val="24"/>
          <w:lang w:val="en-US"/>
        </w:rPr>
      </w:pPr>
      <w:r w:rsidRPr="002A4B53">
        <w:rPr>
          <w:rFonts w:ascii="Garamond" w:eastAsia="Calibri" w:hAnsi="Garamond" w:cs="Times New Roman"/>
          <w:sz w:val="24"/>
          <w:szCs w:val="24"/>
          <w:lang w:val="en-US"/>
        </w:rPr>
        <w:t xml:space="preserve">Transparently identify the strengths and limitations of the research, without minimizing methodological weaknesses. </w:t>
      </w:r>
    </w:p>
    <w:p w14:paraId="6210B0E2" w14:textId="77777777" w:rsidR="002D1DB5" w:rsidRPr="002A4B53" w:rsidRDefault="002D1DB5" w:rsidP="002D1DB5">
      <w:pPr>
        <w:spacing w:line="288" w:lineRule="auto"/>
        <w:ind w:left="1843"/>
        <w:jc w:val="both"/>
        <w:rPr>
          <w:rFonts w:ascii="Garamond" w:eastAsia="Calibri" w:hAnsi="Garamond" w:cs="Times New Roman"/>
          <w:b/>
          <w:bCs/>
          <w:sz w:val="24"/>
          <w:szCs w:val="24"/>
          <w:lang w:val="en-US"/>
        </w:rPr>
      </w:pPr>
    </w:p>
    <w:p w14:paraId="2A09AEFB" w14:textId="5191D121" w:rsidR="002D1DB5" w:rsidRPr="002A4B53" w:rsidRDefault="002D1DB5" w:rsidP="002D1DB5">
      <w:pPr>
        <w:spacing w:line="288" w:lineRule="auto"/>
        <w:ind w:left="1843"/>
        <w:jc w:val="both"/>
        <w:rPr>
          <w:rFonts w:ascii="Garamond" w:eastAsia="Calibri" w:hAnsi="Garamond" w:cs="Times New Roman"/>
          <w:b/>
          <w:bCs/>
          <w:sz w:val="24"/>
          <w:szCs w:val="24"/>
          <w:lang w:val="en-US"/>
        </w:rPr>
      </w:pPr>
      <w:r w:rsidRPr="002A4B53">
        <w:rPr>
          <w:rFonts w:ascii="Garamond" w:eastAsia="Calibri" w:hAnsi="Garamond" w:cs="Times New Roman"/>
          <w:b/>
          <w:bCs/>
          <w:sz w:val="24"/>
          <w:szCs w:val="24"/>
          <w:lang w:val="en-US"/>
        </w:rPr>
        <w:t>Conclusions</w:t>
      </w:r>
    </w:p>
    <w:p w14:paraId="5586F657" w14:textId="36435E9F" w:rsidR="002D1DB5" w:rsidRPr="002A4B53" w:rsidRDefault="002D1DB5" w:rsidP="002D1DB5">
      <w:pPr>
        <w:spacing w:line="288" w:lineRule="auto"/>
        <w:ind w:left="1843"/>
        <w:jc w:val="both"/>
        <w:rPr>
          <w:rFonts w:ascii="Garamond" w:eastAsia="Calibri" w:hAnsi="Garamond" w:cs="Times New Roman"/>
          <w:sz w:val="24"/>
          <w:szCs w:val="24"/>
          <w:lang w:val="en-US"/>
        </w:rPr>
      </w:pPr>
      <w:r w:rsidRPr="002A4B53">
        <w:rPr>
          <w:rFonts w:ascii="Garamond" w:eastAsia="Calibri" w:hAnsi="Garamond" w:cs="Times New Roman"/>
          <w:sz w:val="24"/>
          <w:szCs w:val="24"/>
          <w:lang w:val="en-US"/>
        </w:rPr>
        <w:t>Write a conclusion of approximately 100 words, related to the study objectives. Avoid general summaries or statements not supported by the findings. Clearly state the study's main contribution and its clinical, academic, or institutional applicability.</w:t>
      </w:r>
    </w:p>
    <w:p w14:paraId="7C50E8AE" w14:textId="77777777" w:rsidR="002D1DB5" w:rsidRPr="002A4B53" w:rsidRDefault="002D1DB5" w:rsidP="002D1DB5">
      <w:pPr>
        <w:spacing w:line="288" w:lineRule="auto"/>
        <w:ind w:left="1843"/>
        <w:jc w:val="both"/>
        <w:rPr>
          <w:rFonts w:ascii="Garamond" w:eastAsia="Calibri" w:hAnsi="Garamond" w:cs="Times New Roman"/>
          <w:sz w:val="24"/>
          <w:szCs w:val="24"/>
          <w:lang w:val="en-US"/>
        </w:rPr>
      </w:pPr>
    </w:p>
    <w:p w14:paraId="000CEC1D" w14:textId="77777777" w:rsidR="00694654" w:rsidRPr="002A4B53" w:rsidRDefault="00694654" w:rsidP="002D1DB5">
      <w:pPr>
        <w:spacing w:line="288" w:lineRule="auto"/>
        <w:ind w:left="1843"/>
        <w:jc w:val="both"/>
        <w:rPr>
          <w:rFonts w:ascii="Garamond" w:eastAsia="Calibri" w:hAnsi="Garamond" w:cs="Times New Roman"/>
          <w:b/>
          <w:bCs/>
          <w:sz w:val="20"/>
          <w:szCs w:val="20"/>
          <w:lang w:val="en-US"/>
        </w:rPr>
      </w:pPr>
    </w:p>
    <w:p w14:paraId="21B55DC3" w14:textId="77777777" w:rsidR="00694654" w:rsidRPr="002A4B53" w:rsidRDefault="00694654" w:rsidP="002D1DB5">
      <w:pPr>
        <w:spacing w:line="288" w:lineRule="auto"/>
        <w:ind w:left="1843"/>
        <w:jc w:val="both"/>
        <w:rPr>
          <w:rFonts w:ascii="Garamond" w:eastAsia="Calibri" w:hAnsi="Garamond" w:cs="Times New Roman"/>
          <w:b/>
          <w:bCs/>
          <w:sz w:val="20"/>
          <w:szCs w:val="20"/>
          <w:lang w:val="en-US"/>
        </w:rPr>
      </w:pPr>
    </w:p>
    <w:p w14:paraId="4FB36389" w14:textId="77777777" w:rsidR="006718DB" w:rsidRPr="00835A07" w:rsidRDefault="006718DB" w:rsidP="006718DB">
      <w:pPr>
        <w:spacing w:line="288" w:lineRule="auto"/>
        <w:ind w:left="1843"/>
        <w:jc w:val="both"/>
        <w:rPr>
          <w:rFonts w:ascii="Garamond" w:eastAsia="Calibri" w:hAnsi="Garamond" w:cs="Times New Roman"/>
          <w:b/>
          <w:bCs/>
          <w:sz w:val="20"/>
          <w:szCs w:val="20"/>
          <w:lang w:val="en-US"/>
        </w:rPr>
      </w:pPr>
      <w:r w:rsidRPr="00835A07">
        <w:rPr>
          <w:rFonts w:ascii="Garamond" w:eastAsia="Calibri" w:hAnsi="Garamond" w:cs="Times New Roman"/>
          <w:b/>
          <w:bCs/>
          <w:sz w:val="20"/>
          <w:szCs w:val="20"/>
          <w:lang w:val="en-US"/>
        </w:rPr>
        <w:t>Supplementary material (if applicable)</w:t>
      </w:r>
    </w:p>
    <w:p w14:paraId="2FFE6965" w14:textId="77777777" w:rsidR="006718DB" w:rsidRPr="00835A07" w:rsidRDefault="006718DB" w:rsidP="006718DB">
      <w:pPr>
        <w:spacing w:line="288" w:lineRule="auto"/>
        <w:ind w:left="1843"/>
        <w:jc w:val="both"/>
        <w:rPr>
          <w:rFonts w:ascii="Garamond" w:eastAsia="Calibri" w:hAnsi="Garamond" w:cs="Times New Roman"/>
          <w:sz w:val="20"/>
          <w:szCs w:val="20"/>
          <w:lang w:val="en-US"/>
        </w:rPr>
      </w:pPr>
      <w:r w:rsidRPr="00835A07">
        <w:rPr>
          <w:rFonts w:ascii="Garamond" w:eastAsia="Calibri" w:hAnsi="Garamond" w:cs="Times New Roman"/>
          <w:sz w:val="20"/>
          <w:szCs w:val="20"/>
          <w:lang w:val="en-US"/>
        </w:rPr>
        <w:t>If there is supplementary material, please indicate what it consists of (e.g., tables, instruments, graphs).</w:t>
      </w:r>
    </w:p>
    <w:p w14:paraId="4E1E0D60" w14:textId="77777777" w:rsidR="006718DB" w:rsidRDefault="006718DB" w:rsidP="006718DB">
      <w:pPr>
        <w:spacing w:line="288" w:lineRule="auto"/>
        <w:ind w:left="1843"/>
        <w:jc w:val="both"/>
        <w:rPr>
          <w:rFonts w:ascii="Garamond" w:eastAsia="Calibri" w:hAnsi="Garamond" w:cs="Times New Roman"/>
          <w:b/>
          <w:bCs/>
          <w:sz w:val="20"/>
          <w:szCs w:val="20"/>
          <w:lang w:val="en-US"/>
        </w:rPr>
      </w:pPr>
    </w:p>
    <w:p w14:paraId="71F3F2DD" w14:textId="77777777" w:rsidR="006718DB" w:rsidRPr="00835A07" w:rsidRDefault="006718DB" w:rsidP="006718DB">
      <w:pPr>
        <w:spacing w:line="288" w:lineRule="auto"/>
        <w:ind w:left="1843"/>
        <w:jc w:val="both"/>
        <w:rPr>
          <w:rFonts w:ascii="Garamond" w:eastAsia="Calibri" w:hAnsi="Garamond" w:cs="Times New Roman"/>
          <w:b/>
          <w:bCs/>
          <w:sz w:val="20"/>
          <w:szCs w:val="20"/>
          <w:lang w:val="en-US"/>
        </w:rPr>
      </w:pPr>
      <w:r w:rsidRPr="00835A07">
        <w:rPr>
          <w:rFonts w:ascii="Garamond" w:eastAsia="Calibri" w:hAnsi="Garamond" w:cs="Times New Roman"/>
          <w:b/>
          <w:bCs/>
          <w:sz w:val="20"/>
          <w:szCs w:val="20"/>
          <w:lang w:val="en-US"/>
        </w:rPr>
        <w:t>Acknowledgments (if applicable)</w:t>
      </w:r>
    </w:p>
    <w:p w14:paraId="36B90411" w14:textId="6A31ACEC" w:rsidR="006718DB" w:rsidRDefault="006718DB" w:rsidP="006718DB">
      <w:pPr>
        <w:spacing w:line="288" w:lineRule="auto"/>
        <w:ind w:left="1843"/>
        <w:jc w:val="both"/>
        <w:rPr>
          <w:rFonts w:ascii="Garamond" w:eastAsia="Calibri" w:hAnsi="Garamond" w:cs="Times New Roman"/>
          <w:sz w:val="20"/>
          <w:szCs w:val="20"/>
          <w:lang w:val="en-US"/>
        </w:rPr>
      </w:pPr>
      <w:r w:rsidRPr="00835A07">
        <w:rPr>
          <w:rFonts w:ascii="Garamond" w:eastAsia="Calibri" w:hAnsi="Garamond" w:cs="Times New Roman"/>
          <w:sz w:val="20"/>
          <w:szCs w:val="20"/>
          <w:lang w:val="en-US"/>
        </w:rPr>
        <w:t xml:space="preserve">Include this section only if applicable. It may be used to acknowledge the collaboration of individuals, institutions, or groups that contributed to the study without meeting authorship criteria. </w:t>
      </w:r>
    </w:p>
    <w:p w14:paraId="0EC3B7B3" w14:textId="77777777" w:rsidR="00496053" w:rsidRDefault="00496053" w:rsidP="006718DB">
      <w:pPr>
        <w:spacing w:line="288" w:lineRule="auto"/>
        <w:ind w:left="1843"/>
        <w:jc w:val="both"/>
        <w:rPr>
          <w:rFonts w:ascii="Garamond" w:eastAsia="Calibri" w:hAnsi="Garamond" w:cs="Times New Roman"/>
          <w:sz w:val="20"/>
          <w:szCs w:val="20"/>
          <w:lang w:val="en-US"/>
        </w:rPr>
      </w:pPr>
    </w:p>
    <w:p w14:paraId="745F8ABD" w14:textId="77777777" w:rsidR="00496053" w:rsidRDefault="00496053" w:rsidP="00496053">
      <w:pPr>
        <w:spacing w:line="288" w:lineRule="auto"/>
        <w:ind w:left="1843"/>
        <w:jc w:val="both"/>
        <w:rPr>
          <w:rFonts w:ascii="Garamond" w:eastAsia="Calibri" w:hAnsi="Garamond" w:cs="Times New Roman"/>
          <w:sz w:val="20"/>
          <w:szCs w:val="20"/>
          <w:lang w:val="en-US"/>
        </w:rPr>
      </w:pPr>
      <w:r>
        <w:rPr>
          <w:rFonts w:ascii="Garamond" w:eastAsia="Calibri" w:hAnsi="Garamond" w:cs="Times New Roman"/>
          <w:b/>
          <w:bCs/>
          <w:sz w:val="20"/>
          <w:szCs w:val="20"/>
          <w:lang w:val="en-US"/>
        </w:rPr>
        <w:t>Data Availability Statement</w:t>
      </w:r>
    </w:p>
    <w:p w14:paraId="105A63DB" w14:textId="77777777" w:rsidR="00496053" w:rsidRDefault="00496053" w:rsidP="00496053">
      <w:pPr>
        <w:spacing w:line="288" w:lineRule="auto"/>
        <w:ind w:left="1843"/>
        <w:jc w:val="both"/>
        <w:rPr>
          <w:rFonts w:ascii="Garamond" w:eastAsia="Calibri" w:hAnsi="Garamond" w:cs="Times New Roman"/>
          <w:sz w:val="20"/>
          <w:szCs w:val="20"/>
          <w:lang w:val="en-US"/>
        </w:rPr>
      </w:pPr>
      <w:r>
        <w:rPr>
          <w:rFonts w:ascii="Garamond" w:eastAsia="Calibri" w:hAnsi="Garamond" w:cs="Times New Roman"/>
          <w:sz w:val="20"/>
          <w:szCs w:val="20"/>
          <w:lang w:val="en-US"/>
        </w:rPr>
        <w:t xml:space="preserve">All manuscripts published in the </w:t>
      </w:r>
      <w:r>
        <w:rPr>
          <w:rFonts w:ascii="Garamond" w:eastAsia="Calibri" w:hAnsi="Garamond" w:cs="Times New Roman"/>
          <w:i/>
          <w:iCs/>
          <w:sz w:val="20"/>
          <w:szCs w:val="20"/>
          <w:lang w:val="en-US"/>
        </w:rPr>
        <w:t>Revista Especialidad Médica</w:t>
      </w:r>
      <w:r>
        <w:rPr>
          <w:rFonts w:ascii="Garamond" w:eastAsia="Calibri" w:hAnsi="Garamond" w:cs="Times New Roman"/>
          <w:sz w:val="20"/>
          <w:szCs w:val="20"/>
          <w:lang w:val="en-US"/>
        </w:rPr>
        <w:t xml:space="preserve"> must include a data availability statement. In this section, authors must indicate where the data supporting the reported results can be accessed, including, where applicable, the link to the public repository in which the datasets generated or analyzed during the study are deposited.</w:t>
      </w:r>
    </w:p>
    <w:p w14:paraId="76B59150" w14:textId="77777777" w:rsidR="00496053" w:rsidRDefault="00496053" w:rsidP="00496053">
      <w:pPr>
        <w:spacing w:line="288" w:lineRule="auto"/>
        <w:ind w:left="1843"/>
        <w:jc w:val="both"/>
        <w:rPr>
          <w:rFonts w:ascii="Garamond" w:eastAsia="Calibri" w:hAnsi="Garamond" w:cs="Times New Roman"/>
          <w:sz w:val="20"/>
          <w:szCs w:val="20"/>
          <w:lang w:val="en-US"/>
        </w:rPr>
      </w:pPr>
    </w:p>
    <w:p w14:paraId="2E949237" w14:textId="77777777" w:rsidR="00496053" w:rsidRDefault="00496053" w:rsidP="00496053">
      <w:pPr>
        <w:spacing w:line="288" w:lineRule="auto"/>
        <w:ind w:left="1843"/>
        <w:jc w:val="both"/>
        <w:rPr>
          <w:rFonts w:ascii="Garamond" w:eastAsia="Calibri" w:hAnsi="Garamond" w:cs="Times New Roman"/>
          <w:b/>
          <w:bCs/>
          <w:sz w:val="20"/>
          <w:szCs w:val="20"/>
          <w:lang w:val="en-US"/>
        </w:rPr>
      </w:pPr>
      <w:r>
        <w:rPr>
          <w:rFonts w:ascii="Garamond" w:eastAsia="Calibri" w:hAnsi="Garamond" w:cs="Times New Roman"/>
          <w:b/>
          <w:bCs/>
          <w:sz w:val="20"/>
          <w:szCs w:val="20"/>
          <w:lang w:val="en-US"/>
        </w:rPr>
        <w:t>Examples:</w:t>
      </w:r>
    </w:p>
    <w:p w14:paraId="14BA0E0B" w14:textId="77777777" w:rsidR="00496053" w:rsidRDefault="00496053" w:rsidP="00496053">
      <w:pPr>
        <w:spacing w:line="288" w:lineRule="auto"/>
        <w:ind w:left="1843"/>
        <w:jc w:val="both"/>
        <w:rPr>
          <w:rFonts w:ascii="Garamond" w:eastAsia="Calibri" w:hAnsi="Garamond" w:cs="Times New Roman"/>
          <w:sz w:val="20"/>
          <w:szCs w:val="20"/>
          <w:lang w:val="en-US"/>
        </w:rPr>
      </w:pPr>
      <w:r>
        <w:rPr>
          <w:rFonts w:ascii="Garamond" w:eastAsia="Calibri" w:hAnsi="Garamond" w:cs="Times New Roman"/>
          <w:b/>
          <w:bCs/>
          <w:sz w:val="20"/>
          <w:szCs w:val="20"/>
          <w:lang w:val="en-US"/>
        </w:rPr>
        <w:t>Data available upon request:</w:t>
      </w:r>
      <w:r>
        <w:rPr>
          <w:rFonts w:ascii="Garamond" w:eastAsia="Calibri" w:hAnsi="Garamond" w:cs="Times New Roman"/>
          <w:sz w:val="20"/>
          <w:szCs w:val="20"/>
          <w:lang w:val="en-US"/>
        </w:rPr>
        <w:t xml:space="preserve"> The data supporting the results of this study are available upon reasonable request to the corresponding author, subject to applicable ethical and confidentiality considerations.</w:t>
      </w:r>
    </w:p>
    <w:p w14:paraId="40B9691A" w14:textId="77777777" w:rsidR="00496053" w:rsidRDefault="00496053" w:rsidP="00496053">
      <w:pPr>
        <w:spacing w:line="288" w:lineRule="auto"/>
        <w:ind w:left="1843"/>
        <w:jc w:val="both"/>
        <w:rPr>
          <w:rFonts w:ascii="Garamond" w:eastAsia="Calibri" w:hAnsi="Garamond" w:cs="Times New Roman"/>
          <w:sz w:val="20"/>
          <w:szCs w:val="20"/>
          <w:lang w:val="en-US"/>
        </w:rPr>
      </w:pPr>
      <w:r>
        <w:rPr>
          <w:rFonts w:ascii="Garamond" w:eastAsia="Calibri" w:hAnsi="Garamond" w:cs="Times New Roman"/>
          <w:b/>
          <w:bCs/>
          <w:sz w:val="20"/>
          <w:szCs w:val="20"/>
          <w:lang w:val="en-US"/>
        </w:rPr>
        <w:t>Data available in repository:</w:t>
      </w:r>
      <w:r>
        <w:rPr>
          <w:rFonts w:ascii="Garamond" w:eastAsia="Calibri" w:hAnsi="Garamond" w:cs="Times New Roman"/>
          <w:sz w:val="20"/>
          <w:szCs w:val="20"/>
          <w:lang w:val="en-US"/>
        </w:rPr>
        <w:t xml:space="preserve"> The data supporting the results of this study are available in [repository name], at [link or identifier].</w:t>
      </w:r>
    </w:p>
    <w:p w14:paraId="2A7A82A1" w14:textId="63CA7D31" w:rsidR="00496053" w:rsidRDefault="00496053" w:rsidP="006718DB">
      <w:pPr>
        <w:spacing w:line="288" w:lineRule="auto"/>
        <w:ind w:left="1843"/>
        <w:jc w:val="both"/>
        <w:rPr>
          <w:rFonts w:ascii="Garamond" w:eastAsia="Calibri" w:hAnsi="Garamond" w:cs="Times New Roman"/>
          <w:sz w:val="20"/>
          <w:szCs w:val="20"/>
          <w:lang w:val="en-US"/>
        </w:rPr>
      </w:pPr>
      <w:r>
        <w:rPr>
          <w:rFonts w:ascii="Garamond" w:eastAsia="Calibri" w:hAnsi="Garamond" w:cs="Times New Roman"/>
          <w:b/>
          <w:bCs/>
          <w:sz w:val="20"/>
          <w:szCs w:val="20"/>
          <w:lang w:val="en-US"/>
        </w:rPr>
        <w:t>Not applicable:</w:t>
      </w:r>
      <w:r>
        <w:rPr>
          <w:rFonts w:ascii="Garamond" w:eastAsia="Calibri" w:hAnsi="Garamond" w:cs="Times New Roman"/>
          <w:sz w:val="20"/>
          <w:szCs w:val="20"/>
          <w:lang w:val="en-US"/>
        </w:rPr>
        <w:t xml:space="preserve"> Data availability is not applicable to this manuscript, as no datasets were generated or analyzed.</w:t>
      </w:r>
    </w:p>
    <w:p w14:paraId="72DDDCB6" w14:textId="77777777" w:rsidR="006718DB" w:rsidRDefault="006718DB" w:rsidP="006718DB">
      <w:pPr>
        <w:spacing w:line="288" w:lineRule="auto"/>
        <w:ind w:left="1843"/>
        <w:jc w:val="both"/>
        <w:rPr>
          <w:rFonts w:ascii="Garamond" w:eastAsia="Calibri" w:hAnsi="Garamond" w:cs="Times New Roman"/>
          <w:sz w:val="20"/>
          <w:szCs w:val="20"/>
          <w:lang w:val="en-US"/>
        </w:rPr>
      </w:pPr>
    </w:p>
    <w:p w14:paraId="44691878" w14:textId="77777777" w:rsidR="006718DB" w:rsidRPr="00B55992" w:rsidRDefault="006718DB" w:rsidP="006718DB">
      <w:pPr>
        <w:spacing w:line="288" w:lineRule="auto"/>
        <w:ind w:left="1843"/>
        <w:jc w:val="both"/>
        <w:rPr>
          <w:rFonts w:ascii="Garamond" w:eastAsia="Calibri" w:hAnsi="Garamond" w:cs="Times New Roman"/>
          <w:b/>
          <w:bCs/>
          <w:sz w:val="20"/>
          <w:szCs w:val="20"/>
          <w:lang w:val="en-US"/>
        </w:rPr>
      </w:pPr>
      <w:r w:rsidRPr="00B55992">
        <w:rPr>
          <w:rFonts w:ascii="Garamond" w:eastAsia="Calibri" w:hAnsi="Garamond" w:cs="Times New Roman"/>
          <w:b/>
          <w:bCs/>
          <w:sz w:val="20"/>
          <w:szCs w:val="20"/>
          <w:lang w:val="en-US"/>
        </w:rPr>
        <w:t>AI Use Statement (if applicable)</w:t>
      </w:r>
    </w:p>
    <w:p w14:paraId="0EDC923B" w14:textId="77777777" w:rsidR="006718DB" w:rsidRPr="00B55992" w:rsidRDefault="006718DB" w:rsidP="006718DB">
      <w:pPr>
        <w:spacing w:line="288" w:lineRule="auto"/>
        <w:ind w:left="1843"/>
        <w:jc w:val="both"/>
        <w:rPr>
          <w:rFonts w:ascii="Garamond" w:eastAsia="Calibri" w:hAnsi="Garamond" w:cs="Times New Roman"/>
          <w:sz w:val="20"/>
          <w:szCs w:val="20"/>
          <w:lang w:val="en-US"/>
        </w:rPr>
      </w:pPr>
    </w:p>
    <w:p w14:paraId="3EE2A4B8" w14:textId="77777777" w:rsidR="006718DB" w:rsidRPr="00B55992" w:rsidRDefault="006718DB" w:rsidP="006718DB">
      <w:pPr>
        <w:spacing w:line="288" w:lineRule="auto"/>
        <w:ind w:left="1843"/>
        <w:jc w:val="both"/>
        <w:rPr>
          <w:rFonts w:ascii="Garamond" w:eastAsia="Calibri" w:hAnsi="Garamond" w:cs="Times New Roman"/>
          <w:sz w:val="20"/>
          <w:szCs w:val="20"/>
          <w:lang w:val="en-US"/>
        </w:rPr>
      </w:pPr>
      <w:r w:rsidRPr="00B55992">
        <w:rPr>
          <w:rFonts w:ascii="Garamond" w:eastAsia="Calibri" w:hAnsi="Garamond" w:cs="Times New Roman"/>
          <w:sz w:val="20"/>
          <w:szCs w:val="20"/>
          <w:lang w:val="en-US"/>
        </w:rPr>
        <w:t>If generative artificial intelligence tools were used to support literature synthesis, style review, or any other phase of manuscript preparation, briefly disclose this, specifying the tool used and its purpose. The authors assume full responsibility for the final content. Example:</w:t>
      </w:r>
    </w:p>
    <w:p w14:paraId="17D60508" w14:textId="77777777" w:rsidR="006718DB" w:rsidRPr="00B55992" w:rsidRDefault="006718DB" w:rsidP="006718DB">
      <w:pPr>
        <w:spacing w:line="288" w:lineRule="auto"/>
        <w:ind w:left="1843"/>
        <w:jc w:val="both"/>
        <w:rPr>
          <w:rFonts w:ascii="Garamond" w:eastAsia="Calibri" w:hAnsi="Garamond" w:cs="Times New Roman"/>
          <w:sz w:val="20"/>
          <w:szCs w:val="20"/>
          <w:lang w:val="en-US"/>
        </w:rPr>
      </w:pPr>
    </w:p>
    <w:p w14:paraId="088BC3C0" w14:textId="77777777" w:rsidR="006718DB" w:rsidRPr="00835A07" w:rsidRDefault="006718DB" w:rsidP="006718DB">
      <w:pPr>
        <w:spacing w:line="288" w:lineRule="auto"/>
        <w:ind w:left="1843"/>
        <w:jc w:val="both"/>
        <w:rPr>
          <w:rFonts w:ascii="Garamond" w:eastAsia="Calibri" w:hAnsi="Garamond" w:cs="Times New Roman"/>
          <w:sz w:val="20"/>
          <w:szCs w:val="20"/>
          <w:lang w:val="en-US"/>
        </w:rPr>
      </w:pPr>
      <w:r w:rsidRPr="00B55992">
        <w:rPr>
          <w:rFonts w:ascii="Garamond" w:eastAsia="Calibri" w:hAnsi="Garamond" w:cs="Times New Roman"/>
          <w:sz w:val="20"/>
          <w:szCs w:val="20"/>
          <w:lang w:val="en-US"/>
        </w:rPr>
        <w:t>[Tool name] was used as a support tool for literature synthesis and style review. The author assumes full responsibility for the content.</w:t>
      </w:r>
    </w:p>
    <w:p w14:paraId="74E146EF" w14:textId="77777777" w:rsidR="006718DB" w:rsidRPr="00835A07" w:rsidRDefault="006718DB" w:rsidP="006718DB">
      <w:pPr>
        <w:spacing w:line="288" w:lineRule="auto"/>
        <w:ind w:left="1843"/>
        <w:jc w:val="both"/>
        <w:rPr>
          <w:rFonts w:ascii="Garamond" w:eastAsia="Calibri" w:hAnsi="Garamond" w:cs="Times New Roman"/>
          <w:b/>
          <w:bCs/>
          <w:sz w:val="20"/>
          <w:szCs w:val="20"/>
          <w:lang w:val="en-US"/>
        </w:rPr>
      </w:pPr>
    </w:p>
    <w:p w14:paraId="016B22C8" w14:textId="77777777" w:rsidR="006718DB" w:rsidRPr="00835A07" w:rsidRDefault="006718DB" w:rsidP="006718DB">
      <w:pPr>
        <w:spacing w:line="288" w:lineRule="auto"/>
        <w:ind w:left="1843"/>
        <w:jc w:val="both"/>
        <w:rPr>
          <w:rFonts w:ascii="Garamond" w:eastAsia="Calibri" w:hAnsi="Garamond" w:cs="Times New Roman"/>
          <w:b/>
          <w:bCs/>
          <w:sz w:val="20"/>
          <w:szCs w:val="20"/>
          <w:lang w:val="en-US"/>
        </w:rPr>
      </w:pPr>
      <w:r w:rsidRPr="00835A07">
        <w:rPr>
          <w:rFonts w:ascii="Garamond" w:eastAsia="Calibri" w:hAnsi="Garamond" w:cs="Times New Roman"/>
          <w:b/>
          <w:bCs/>
          <w:sz w:val="20"/>
          <w:szCs w:val="20"/>
          <w:lang w:val="en-US"/>
        </w:rPr>
        <w:t xml:space="preserve">Author contributions </w:t>
      </w:r>
    </w:p>
    <w:p w14:paraId="3794C691" w14:textId="77777777" w:rsidR="008F2B4B" w:rsidRDefault="008F2B4B" w:rsidP="008F2B4B">
      <w:pPr>
        <w:spacing w:line="288" w:lineRule="auto"/>
        <w:ind w:left="1843"/>
        <w:jc w:val="both"/>
        <w:rPr>
          <w:rFonts w:ascii="Garamond" w:eastAsia="Calibri" w:hAnsi="Garamond" w:cs="Times New Roman"/>
          <w:sz w:val="20"/>
          <w:szCs w:val="20"/>
          <w:lang w:val="en-US"/>
        </w:rPr>
      </w:pPr>
      <w:r w:rsidRPr="009D204E">
        <w:rPr>
          <w:rFonts w:ascii="Garamond" w:eastAsia="Calibri" w:hAnsi="Garamond" w:cs="Times New Roman"/>
          <w:sz w:val="20"/>
          <w:szCs w:val="20"/>
          <w:lang w:val="en-US"/>
        </w:rPr>
        <w:t xml:space="preserve">Briefly and precisely describe the role of each author in the preparation of the manuscript, in accordance with the international </w:t>
      </w:r>
      <w:r w:rsidRPr="009D204E">
        <w:rPr>
          <w:rFonts w:ascii="Garamond" w:eastAsia="Calibri" w:hAnsi="Garamond" w:cs="Times New Roman"/>
          <w:b/>
          <w:bCs/>
          <w:sz w:val="20"/>
          <w:szCs w:val="20"/>
          <w:lang w:val="en-US"/>
        </w:rPr>
        <w:t>CRediT taxonomy (Contributor Roles Taxonomy)</w:t>
      </w:r>
      <w:r w:rsidRPr="009D204E">
        <w:rPr>
          <w:rFonts w:ascii="Garamond" w:eastAsia="Calibri" w:hAnsi="Garamond" w:cs="Times New Roman"/>
          <w:sz w:val="20"/>
          <w:szCs w:val="20"/>
          <w:lang w:val="en-US"/>
        </w:rPr>
        <w:t>. Each author must be explicitly associated with one or more contributions and must have reviewed and approved the final version of the manuscript. Submission of the manuscript implies acceptance of individual responsibility for the contributions declared.</w:t>
      </w:r>
    </w:p>
    <w:p w14:paraId="61927D1E" w14:textId="77777777" w:rsidR="008F2B4B" w:rsidRPr="009D204E" w:rsidRDefault="008F2B4B" w:rsidP="008F2B4B">
      <w:pPr>
        <w:spacing w:line="288" w:lineRule="auto"/>
        <w:ind w:left="1843"/>
        <w:jc w:val="both"/>
        <w:rPr>
          <w:rFonts w:ascii="Garamond" w:eastAsia="Calibri" w:hAnsi="Garamond" w:cs="Times New Roman"/>
          <w:sz w:val="20"/>
          <w:szCs w:val="20"/>
          <w:lang w:val="en-US"/>
        </w:rPr>
      </w:pPr>
    </w:p>
    <w:p w14:paraId="4BD6DCF0" w14:textId="77777777" w:rsidR="008F2B4B" w:rsidRPr="009D204E" w:rsidRDefault="008F2B4B" w:rsidP="008F2B4B">
      <w:pPr>
        <w:spacing w:line="288" w:lineRule="auto"/>
        <w:ind w:left="1843"/>
        <w:jc w:val="both"/>
        <w:rPr>
          <w:rFonts w:ascii="Garamond" w:eastAsia="Calibri" w:hAnsi="Garamond" w:cs="Times New Roman"/>
          <w:sz w:val="20"/>
          <w:szCs w:val="20"/>
          <w:lang w:val="en-US"/>
        </w:rPr>
      </w:pPr>
      <w:r w:rsidRPr="009D204E">
        <w:rPr>
          <w:rFonts w:ascii="Garamond" w:eastAsia="Calibri" w:hAnsi="Garamond" w:cs="Times New Roman"/>
          <w:b/>
          <w:bCs/>
          <w:sz w:val="20"/>
          <w:szCs w:val="20"/>
          <w:lang w:val="en-US"/>
        </w:rPr>
        <w:t>Example:</w:t>
      </w:r>
    </w:p>
    <w:p w14:paraId="0CE6B264" w14:textId="77777777" w:rsidR="008F2B4B" w:rsidRPr="009D204E" w:rsidRDefault="008F2B4B" w:rsidP="008F2B4B">
      <w:pPr>
        <w:spacing w:line="288" w:lineRule="auto"/>
        <w:ind w:left="1843"/>
        <w:jc w:val="both"/>
        <w:rPr>
          <w:rFonts w:ascii="Garamond" w:eastAsia="Calibri" w:hAnsi="Garamond" w:cs="Times New Roman"/>
          <w:sz w:val="20"/>
          <w:szCs w:val="20"/>
          <w:lang w:val="en-US"/>
        </w:rPr>
      </w:pPr>
      <w:r w:rsidRPr="009D204E">
        <w:rPr>
          <w:rFonts w:ascii="Garamond" w:eastAsia="Calibri" w:hAnsi="Garamond" w:cs="Times New Roman"/>
          <w:sz w:val="20"/>
          <w:szCs w:val="20"/>
          <w:lang w:val="en-US"/>
        </w:rPr>
        <w:t xml:space="preserve">XX XX </w:t>
      </w:r>
      <w:r w:rsidRPr="009D204E">
        <w:rPr>
          <w:rFonts w:ascii="Garamond" w:eastAsia="Calibri" w:hAnsi="Garamond" w:cs="Times New Roman"/>
          <w:b/>
          <w:bCs/>
          <w:sz w:val="20"/>
          <w:szCs w:val="20"/>
          <w:lang w:val="en-US"/>
        </w:rPr>
        <w:t>(Use initials of first and last names only):</w:t>
      </w:r>
      <w:r w:rsidRPr="009D204E">
        <w:rPr>
          <w:rFonts w:ascii="Garamond" w:eastAsia="Calibri" w:hAnsi="Garamond" w:cs="Times New Roman"/>
          <w:sz w:val="20"/>
          <w:szCs w:val="20"/>
          <w:lang w:val="en-US"/>
        </w:rPr>
        <w:t xml:space="preserve"> conceptualization, methodology, writing – original draft; XX XX </w:t>
      </w:r>
      <w:r w:rsidRPr="009D204E">
        <w:rPr>
          <w:rFonts w:ascii="Garamond" w:eastAsia="Calibri" w:hAnsi="Garamond" w:cs="Times New Roman"/>
          <w:b/>
          <w:bCs/>
          <w:sz w:val="20"/>
          <w:szCs w:val="20"/>
          <w:lang w:val="en-US"/>
        </w:rPr>
        <w:t>(Use initials of first and last names only):</w:t>
      </w:r>
      <w:r w:rsidRPr="009D204E">
        <w:rPr>
          <w:rFonts w:ascii="Garamond" w:eastAsia="Calibri" w:hAnsi="Garamond" w:cs="Times New Roman"/>
          <w:sz w:val="20"/>
          <w:szCs w:val="20"/>
          <w:lang w:val="en-US"/>
        </w:rPr>
        <w:t xml:space="preserve"> data curation, formal analysis, validation; XX XX </w:t>
      </w:r>
      <w:r w:rsidRPr="009D204E">
        <w:rPr>
          <w:rFonts w:ascii="Garamond" w:eastAsia="Calibri" w:hAnsi="Garamond" w:cs="Times New Roman"/>
          <w:b/>
          <w:bCs/>
          <w:sz w:val="20"/>
          <w:szCs w:val="20"/>
          <w:lang w:val="en-US"/>
        </w:rPr>
        <w:t>(Use initials of first and last names only):</w:t>
      </w:r>
      <w:r w:rsidRPr="009D204E">
        <w:rPr>
          <w:rFonts w:ascii="Garamond" w:eastAsia="Calibri" w:hAnsi="Garamond" w:cs="Times New Roman"/>
          <w:sz w:val="20"/>
          <w:szCs w:val="20"/>
          <w:lang w:val="en-US"/>
        </w:rPr>
        <w:t xml:space="preserve"> interpretation, supervision, writing – review and editing.</w:t>
      </w:r>
    </w:p>
    <w:p w14:paraId="09565995" w14:textId="77777777" w:rsidR="008F2B4B" w:rsidRPr="009D204E" w:rsidRDefault="008F2B4B" w:rsidP="008F2B4B">
      <w:pPr>
        <w:spacing w:line="288" w:lineRule="auto"/>
        <w:ind w:left="1843"/>
        <w:jc w:val="both"/>
        <w:rPr>
          <w:rFonts w:ascii="Garamond" w:eastAsia="Calibri" w:hAnsi="Garamond" w:cs="Times New Roman"/>
          <w:sz w:val="20"/>
          <w:szCs w:val="20"/>
          <w:lang w:val="en-US"/>
        </w:rPr>
      </w:pPr>
      <w:r w:rsidRPr="009D204E">
        <w:rPr>
          <w:rFonts w:ascii="Garamond" w:eastAsia="Calibri" w:hAnsi="Garamond" w:cs="Times New Roman"/>
          <w:sz w:val="20"/>
          <w:szCs w:val="20"/>
          <w:lang w:val="en-US"/>
        </w:rPr>
        <w:t xml:space="preserve">The roles recognized by the CRediT taxonomy include: </w:t>
      </w:r>
      <w:r w:rsidRPr="009D204E">
        <w:rPr>
          <w:rFonts w:ascii="Garamond" w:eastAsia="Calibri" w:hAnsi="Garamond" w:cs="Times New Roman"/>
          <w:b/>
          <w:bCs/>
          <w:sz w:val="20"/>
          <w:szCs w:val="20"/>
          <w:lang w:val="en-US"/>
        </w:rPr>
        <w:t>conceptualization, data curation, formal analysis, funding acquisition, investigation, methodology, project administration, resources, software, supervision, validation, visualization, writing – original draft, and writing – review and editing.</w:t>
      </w:r>
    </w:p>
    <w:p w14:paraId="4D5F1CCE" w14:textId="77777777" w:rsidR="006718DB" w:rsidRPr="00835A07" w:rsidRDefault="006718DB" w:rsidP="006718DB">
      <w:pPr>
        <w:spacing w:line="288" w:lineRule="auto"/>
        <w:ind w:left="1843"/>
        <w:jc w:val="both"/>
        <w:rPr>
          <w:rFonts w:ascii="Garamond" w:eastAsia="Calibri" w:hAnsi="Garamond" w:cs="Times New Roman"/>
          <w:sz w:val="20"/>
          <w:szCs w:val="20"/>
          <w:lang w:val="en-US"/>
        </w:rPr>
      </w:pPr>
    </w:p>
    <w:p w14:paraId="54E0DD8E" w14:textId="77777777" w:rsidR="006718DB" w:rsidRPr="00835A07" w:rsidRDefault="006718DB" w:rsidP="006718DB">
      <w:pPr>
        <w:spacing w:line="288" w:lineRule="auto"/>
        <w:ind w:left="1843"/>
        <w:jc w:val="both"/>
        <w:rPr>
          <w:rFonts w:ascii="Garamond" w:eastAsia="Calibri" w:hAnsi="Garamond" w:cs="Times New Roman"/>
          <w:b/>
          <w:bCs/>
          <w:sz w:val="20"/>
          <w:szCs w:val="20"/>
          <w:lang w:val="en-US"/>
        </w:rPr>
      </w:pPr>
      <w:r w:rsidRPr="00835A07">
        <w:rPr>
          <w:rFonts w:ascii="Garamond" w:eastAsia="Calibri" w:hAnsi="Garamond" w:cs="Times New Roman"/>
          <w:b/>
          <w:bCs/>
          <w:sz w:val="20"/>
          <w:szCs w:val="20"/>
          <w:lang w:val="en-US"/>
        </w:rPr>
        <w:t>Funding</w:t>
      </w:r>
    </w:p>
    <w:p w14:paraId="51A07ECE" w14:textId="77777777" w:rsidR="006718DB" w:rsidRPr="00835A07" w:rsidRDefault="006718DB" w:rsidP="006718DB">
      <w:pPr>
        <w:spacing w:line="288" w:lineRule="auto"/>
        <w:ind w:left="1843"/>
        <w:jc w:val="both"/>
        <w:rPr>
          <w:rFonts w:ascii="Garamond" w:eastAsia="Calibri" w:hAnsi="Garamond" w:cs="Times New Roman"/>
          <w:sz w:val="20"/>
          <w:szCs w:val="20"/>
          <w:lang w:val="en-US"/>
        </w:rPr>
      </w:pPr>
      <w:r w:rsidRPr="00835A07">
        <w:rPr>
          <w:rFonts w:ascii="Garamond" w:eastAsia="Calibri" w:hAnsi="Garamond" w:cs="Times New Roman"/>
          <w:sz w:val="20"/>
          <w:szCs w:val="20"/>
          <w:lang w:val="en-US"/>
        </w:rPr>
        <w:lastRenderedPageBreak/>
        <w:t>Indicate the funding sources that supported the study, including institutional projects, public funds, international agencies, non-governmental organizations, or private sponsorship, if applicable.</w:t>
      </w:r>
    </w:p>
    <w:p w14:paraId="152D8619" w14:textId="77777777" w:rsidR="006718DB" w:rsidRPr="00835A07" w:rsidRDefault="006718DB" w:rsidP="006718DB">
      <w:pPr>
        <w:spacing w:line="288" w:lineRule="auto"/>
        <w:ind w:left="1843"/>
        <w:jc w:val="both"/>
        <w:rPr>
          <w:rFonts w:ascii="Garamond" w:eastAsia="Calibri" w:hAnsi="Garamond" w:cs="Times New Roman"/>
          <w:sz w:val="20"/>
          <w:szCs w:val="20"/>
          <w:lang w:val="en-US"/>
        </w:rPr>
      </w:pPr>
      <w:r w:rsidRPr="00835A07">
        <w:rPr>
          <w:rFonts w:ascii="Garamond" w:eastAsia="Calibri" w:hAnsi="Garamond" w:cs="Times New Roman"/>
          <w:sz w:val="20"/>
          <w:szCs w:val="20"/>
          <w:lang w:val="en-US"/>
        </w:rPr>
        <w:t>If no external funding was received, write the following:</w:t>
      </w:r>
    </w:p>
    <w:p w14:paraId="0E7E17B8" w14:textId="77777777" w:rsidR="006718DB" w:rsidRPr="00835A07" w:rsidRDefault="006718DB" w:rsidP="006718DB">
      <w:pPr>
        <w:spacing w:line="288" w:lineRule="auto"/>
        <w:ind w:left="1843"/>
        <w:jc w:val="both"/>
        <w:rPr>
          <w:rFonts w:ascii="Garamond" w:eastAsia="Calibri" w:hAnsi="Garamond" w:cs="Times New Roman"/>
          <w:sz w:val="20"/>
          <w:szCs w:val="20"/>
          <w:lang w:val="en-US"/>
        </w:rPr>
      </w:pPr>
      <w:r w:rsidRPr="00835A07">
        <w:rPr>
          <w:rFonts w:ascii="Garamond" w:eastAsia="Calibri" w:hAnsi="Garamond" w:cs="Times New Roman"/>
          <w:sz w:val="20"/>
          <w:szCs w:val="20"/>
          <w:lang w:val="en-US"/>
        </w:rPr>
        <w:t xml:space="preserve">This research received no external funding. </w:t>
      </w:r>
    </w:p>
    <w:p w14:paraId="1660AEE2" w14:textId="77777777" w:rsidR="006718DB" w:rsidRPr="00835A07" w:rsidRDefault="006718DB" w:rsidP="006718DB">
      <w:pPr>
        <w:spacing w:line="288" w:lineRule="auto"/>
        <w:ind w:left="1843"/>
        <w:jc w:val="both"/>
        <w:rPr>
          <w:rFonts w:ascii="Garamond" w:eastAsia="Calibri" w:hAnsi="Garamond" w:cs="Times New Roman"/>
          <w:sz w:val="20"/>
          <w:szCs w:val="20"/>
          <w:lang w:val="en-US"/>
        </w:rPr>
      </w:pPr>
    </w:p>
    <w:p w14:paraId="1621E10E" w14:textId="77777777" w:rsidR="006718DB" w:rsidRPr="00835A07" w:rsidRDefault="006718DB" w:rsidP="006718DB">
      <w:pPr>
        <w:spacing w:line="288" w:lineRule="auto"/>
        <w:ind w:left="1843"/>
        <w:jc w:val="both"/>
        <w:rPr>
          <w:rFonts w:ascii="Garamond" w:eastAsia="Calibri" w:hAnsi="Garamond" w:cs="Times New Roman"/>
          <w:b/>
          <w:bCs/>
          <w:sz w:val="20"/>
          <w:szCs w:val="20"/>
          <w:lang w:val="en-US"/>
        </w:rPr>
      </w:pPr>
      <w:r w:rsidRPr="00835A07">
        <w:rPr>
          <w:rFonts w:ascii="Garamond" w:eastAsia="Calibri" w:hAnsi="Garamond" w:cs="Times New Roman"/>
          <w:b/>
          <w:bCs/>
          <w:sz w:val="20"/>
          <w:szCs w:val="20"/>
          <w:lang w:val="en-US"/>
        </w:rPr>
        <w:t>Conflicts of interest</w:t>
      </w:r>
    </w:p>
    <w:p w14:paraId="2CC39E78" w14:textId="77777777" w:rsidR="006718DB" w:rsidRPr="00835A07" w:rsidRDefault="006718DB" w:rsidP="006718DB">
      <w:pPr>
        <w:spacing w:line="288" w:lineRule="auto"/>
        <w:ind w:left="1843"/>
        <w:jc w:val="both"/>
        <w:rPr>
          <w:rFonts w:ascii="Garamond" w:eastAsia="Calibri" w:hAnsi="Garamond" w:cs="Times New Roman"/>
          <w:sz w:val="20"/>
          <w:szCs w:val="20"/>
          <w:lang w:val="en-US"/>
        </w:rPr>
      </w:pPr>
      <w:r w:rsidRPr="00835A07">
        <w:rPr>
          <w:rFonts w:ascii="Garamond" w:eastAsia="Calibri" w:hAnsi="Garamond" w:cs="Times New Roman"/>
          <w:sz w:val="20"/>
          <w:szCs w:val="20"/>
          <w:lang w:val="en-US"/>
        </w:rPr>
        <w:t xml:space="preserve">Indicate any potential conflicts of interest; if none apply, please state the following: </w:t>
      </w:r>
    </w:p>
    <w:p w14:paraId="399F1EFD" w14:textId="0B9B454A" w:rsidR="002D1DB5" w:rsidRDefault="006718DB" w:rsidP="006718DB">
      <w:pPr>
        <w:spacing w:line="288" w:lineRule="auto"/>
        <w:ind w:left="1843"/>
        <w:jc w:val="both"/>
        <w:rPr>
          <w:rFonts w:ascii="Garamond" w:eastAsia="Calibri" w:hAnsi="Garamond" w:cs="Times New Roman"/>
          <w:sz w:val="20"/>
          <w:szCs w:val="20"/>
          <w:lang w:val="en-US"/>
        </w:rPr>
      </w:pPr>
      <w:r w:rsidRPr="00835A07">
        <w:rPr>
          <w:rFonts w:ascii="Garamond" w:eastAsia="Calibri" w:hAnsi="Garamond" w:cs="Times New Roman"/>
          <w:sz w:val="20"/>
          <w:szCs w:val="20"/>
          <w:lang w:val="en-US"/>
        </w:rPr>
        <w:t>The authors declare no conflicts of interest.</w:t>
      </w:r>
    </w:p>
    <w:p w14:paraId="5EBDDA15" w14:textId="77777777" w:rsidR="006718DB" w:rsidRPr="002A4B53" w:rsidRDefault="006718DB" w:rsidP="006718DB">
      <w:pPr>
        <w:spacing w:line="288" w:lineRule="auto"/>
        <w:ind w:left="1843"/>
        <w:jc w:val="both"/>
        <w:rPr>
          <w:rFonts w:ascii="Garamond" w:eastAsia="Calibri" w:hAnsi="Garamond" w:cs="Times New Roman"/>
          <w:sz w:val="20"/>
          <w:szCs w:val="20"/>
          <w:lang w:val="en-US"/>
        </w:rPr>
      </w:pPr>
    </w:p>
    <w:p w14:paraId="1ACFA865" w14:textId="27FD2DC9" w:rsidR="002D1DB5" w:rsidRPr="002A4B53" w:rsidRDefault="002D1DB5" w:rsidP="00B74115">
      <w:pPr>
        <w:spacing w:line="288" w:lineRule="auto"/>
        <w:jc w:val="both"/>
        <w:rPr>
          <w:rFonts w:ascii="Garamond" w:eastAsia="Calibri" w:hAnsi="Garamond" w:cs="Times New Roman"/>
          <w:b/>
          <w:bCs/>
          <w:sz w:val="24"/>
          <w:szCs w:val="24"/>
          <w:lang w:val="en-US"/>
        </w:rPr>
      </w:pPr>
      <w:r w:rsidRPr="002A4B53">
        <w:rPr>
          <w:rFonts w:ascii="Garamond" w:eastAsia="Calibri" w:hAnsi="Garamond" w:cs="Times New Roman"/>
          <w:b/>
          <w:bCs/>
          <w:sz w:val="24"/>
          <w:szCs w:val="24"/>
          <w:lang w:val="en-US"/>
        </w:rPr>
        <w:t xml:space="preserve">References </w:t>
      </w:r>
      <w:r w:rsidRPr="002A4B53">
        <w:rPr>
          <w:rFonts w:ascii="Garamond" w:eastAsia="Calibri" w:hAnsi="Garamond" w:cs="Times New Roman"/>
          <w:sz w:val="24"/>
          <w:szCs w:val="24"/>
          <w:lang w:val="en-US"/>
        </w:rPr>
        <w:t>(minimum 24; maximum 40)</w:t>
      </w:r>
    </w:p>
    <w:p w14:paraId="117EC888" w14:textId="77777777" w:rsidR="00B74115" w:rsidRPr="002A4B53" w:rsidRDefault="00B74115" w:rsidP="00B74115">
      <w:pPr>
        <w:spacing w:line="288" w:lineRule="auto"/>
        <w:jc w:val="both"/>
        <w:rPr>
          <w:rFonts w:ascii="Garamond" w:eastAsia="Calibri" w:hAnsi="Garamond" w:cs="Times New Roman"/>
          <w:sz w:val="24"/>
          <w:szCs w:val="24"/>
          <w:lang w:val="en-US"/>
        </w:rPr>
      </w:pPr>
      <w:r w:rsidRPr="002A4B53">
        <w:rPr>
          <w:rFonts w:ascii="Garamond" w:eastAsia="Calibri" w:hAnsi="Garamond" w:cs="Times New Roman"/>
          <w:sz w:val="24"/>
          <w:szCs w:val="24"/>
          <w:lang w:val="en-US"/>
        </w:rPr>
        <w:t>The purpose of this section is to present a list of up-to-date, relevant, and international sources that scientifically support the content of the manuscript. This is one of the sections with the highest number of errors, so it is recommended to carefully check the accuracy of each reference.</w:t>
      </w:r>
    </w:p>
    <w:p w14:paraId="47DFBE61" w14:textId="77777777" w:rsidR="00B74115" w:rsidRPr="002A4B53" w:rsidRDefault="00B74115" w:rsidP="00B74115">
      <w:pPr>
        <w:spacing w:line="288" w:lineRule="auto"/>
        <w:jc w:val="both"/>
        <w:rPr>
          <w:rFonts w:ascii="Garamond" w:eastAsia="Calibri" w:hAnsi="Garamond" w:cs="Times New Roman"/>
          <w:sz w:val="24"/>
          <w:szCs w:val="24"/>
          <w:lang w:val="en-US"/>
        </w:rPr>
      </w:pPr>
    </w:p>
    <w:p w14:paraId="6D97792F" w14:textId="5CF365C7" w:rsidR="00B74115" w:rsidRPr="002A4B53" w:rsidRDefault="00B74115" w:rsidP="00B74115">
      <w:pPr>
        <w:spacing w:line="288" w:lineRule="auto"/>
        <w:jc w:val="both"/>
        <w:rPr>
          <w:rFonts w:ascii="Garamond" w:eastAsia="Calibri" w:hAnsi="Garamond" w:cs="Times New Roman"/>
          <w:sz w:val="24"/>
          <w:szCs w:val="24"/>
          <w:lang w:val="en-US"/>
        </w:rPr>
      </w:pPr>
      <w:r w:rsidRPr="002A4B53">
        <w:rPr>
          <w:rFonts w:ascii="Garamond" w:eastAsia="Calibri" w:hAnsi="Garamond" w:cs="Times New Roman"/>
          <w:sz w:val="24"/>
          <w:szCs w:val="24"/>
          <w:lang w:val="en-US"/>
        </w:rPr>
        <w:t>All citations must follow Vancouver style with superscript and be verified before submitting the manuscript, regardless of the reference manager used. DOIs must be functional.</w:t>
      </w:r>
    </w:p>
    <w:p w14:paraId="682E2B44" w14:textId="77777777" w:rsidR="008671FB" w:rsidRPr="002A4B53" w:rsidRDefault="008671FB" w:rsidP="008671FB">
      <w:pPr>
        <w:spacing w:line="288" w:lineRule="auto"/>
        <w:rPr>
          <w:rFonts w:ascii="Garamond" w:eastAsia="Calibri" w:hAnsi="Garamond" w:cs="Times New Roman"/>
          <w:b/>
          <w:bCs/>
          <w:kern w:val="2"/>
          <w:sz w:val="20"/>
          <w:szCs w:val="20"/>
          <w:lang w:val="en-US"/>
          <w14:ligatures w14:val="standardContextual"/>
        </w:rPr>
      </w:pPr>
    </w:p>
    <w:p w14:paraId="1C8C5CFC" w14:textId="496E90A6" w:rsidR="00B74115" w:rsidRPr="002A4B53" w:rsidRDefault="008671FB" w:rsidP="008671FB">
      <w:pPr>
        <w:spacing w:line="288" w:lineRule="auto"/>
        <w:jc w:val="both"/>
        <w:rPr>
          <w:rFonts w:ascii="Garamond" w:eastAsia="Calibri" w:hAnsi="Garamond" w:cs="Times New Roman"/>
          <w:b/>
          <w:bCs/>
          <w:sz w:val="20"/>
          <w:szCs w:val="20"/>
          <w:lang w:val="en-US"/>
        </w:rPr>
      </w:pPr>
      <w:r w:rsidRPr="002A4B53">
        <w:rPr>
          <w:rFonts w:ascii="Garamond" w:eastAsia="Calibri" w:hAnsi="Garamond" w:cs="Times New Roman"/>
          <w:b/>
          <w:bCs/>
          <w:sz w:val="20"/>
          <w:szCs w:val="20"/>
          <w:lang w:val="en-US"/>
        </w:rPr>
        <w:t>Example for journal articles</w:t>
      </w:r>
    </w:p>
    <w:p w14:paraId="60656A29" w14:textId="392C745F" w:rsidR="00B74115" w:rsidRPr="00421951" w:rsidRDefault="008671FB" w:rsidP="008671FB">
      <w:pPr>
        <w:spacing w:line="288" w:lineRule="auto"/>
        <w:jc w:val="both"/>
        <w:rPr>
          <w:rFonts w:ascii="Garamond" w:eastAsia="Calibri" w:hAnsi="Garamond" w:cs="Times New Roman"/>
          <w:sz w:val="20"/>
          <w:szCs w:val="20"/>
          <w:lang w:val="en-US"/>
        </w:rPr>
      </w:pPr>
      <w:r w:rsidRPr="002A4B53">
        <w:rPr>
          <w:rFonts w:ascii="Garamond" w:eastAsia="Calibri" w:hAnsi="Garamond" w:cs="Times New Roman"/>
          <w:sz w:val="20"/>
          <w:szCs w:val="20"/>
          <w:lang w:val="en-US"/>
        </w:rPr>
        <w:t xml:space="preserve">Rouleau K, Bourget M, Chege P, Couturier F, Godoy-Ruiz P, Grand’Maison P, et al. </w:t>
      </w:r>
      <w:r>
        <w:rPr>
          <w:rFonts w:ascii="Garamond" w:eastAsia="Calibri" w:hAnsi="Garamond" w:cs="Times New Roman"/>
          <w:sz w:val="20"/>
          <w:szCs w:val="20"/>
          <w:lang w:val="en-US"/>
        </w:rPr>
        <w:t>Strengthening Primary Care Through Family Medicine Around the World: Collaborating Toward Promising Practices. Fam Med. 2018;50(6):426-436. DOI: 10.22454/FamMed.2018.210965.</w:t>
      </w:r>
    </w:p>
    <w:p w14:paraId="29FD30CD" w14:textId="77777777" w:rsidR="008671FB" w:rsidRPr="00421951" w:rsidRDefault="008671FB" w:rsidP="008671FB">
      <w:pPr>
        <w:spacing w:line="288" w:lineRule="auto"/>
        <w:jc w:val="both"/>
        <w:rPr>
          <w:rFonts w:ascii="Garamond" w:eastAsia="Calibri" w:hAnsi="Garamond" w:cs="Times New Roman"/>
          <w:sz w:val="20"/>
          <w:szCs w:val="20"/>
          <w:lang w:val="en-US"/>
        </w:rPr>
      </w:pPr>
    </w:p>
    <w:p w14:paraId="3F366FB8" w14:textId="17BF8926" w:rsidR="008671FB" w:rsidRPr="00421951" w:rsidRDefault="008671FB" w:rsidP="008671FB">
      <w:pPr>
        <w:spacing w:line="288" w:lineRule="auto"/>
        <w:jc w:val="both"/>
        <w:rPr>
          <w:rFonts w:ascii="Garamond" w:eastAsia="Calibri" w:hAnsi="Garamond" w:cs="Times New Roman"/>
          <w:b/>
          <w:bCs/>
          <w:sz w:val="20"/>
          <w:szCs w:val="20"/>
          <w:lang w:val="en-US"/>
        </w:rPr>
      </w:pPr>
      <w:r>
        <w:rPr>
          <w:rFonts w:ascii="Garamond" w:eastAsia="Calibri" w:hAnsi="Garamond" w:cs="Times New Roman"/>
          <w:b/>
          <w:bCs/>
          <w:sz w:val="20"/>
          <w:szCs w:val="20"/>
          <w:lang w:val="en-US"/>
        </w:rPr>
        <w:t>Example for web pages</w:t>
      </w:r>
    </w:p>
    <w:p w14:paraId="6C0C4B45" w14:textId="6BFA46DB" w:rsidR="00B74115" w:rsidRPr="002A4B53" w:rsidRDefault="008671FB" w:rsidP="008671FB">
      <w:pPr>
        <w:spacing w:line="288" w:lineRule="auto"/>
        <w:jc w:val="both"/>
        <w:rPr>
          <w:rFonts w:ascii="Garamond" w:eastAsia="Calibri" w:hAnsi="Garamond" w:cs="Times New Roman"/>
          <w:sz w:val="20"/>
          <w:szCs w:val="20"/>
          <w:lang w:val="en-US"/>
        </w:rPr>
      </w:pPr>
      <w:r>
        <w:rPr>
          <w:rFonts w:ascii="Garamond" w:eastAsia="Calibri" w:hAnsi="Garamond" w:cs="Times New Roman"/>
          <w:sz w:val="20"/>
          <w:szCs w:val="20"/>
          <w:lang w:val="en-US"/>
        </w:rPr>
        <w:t xml:space="preserve">World Health Organization. Life expectancy at birth 2000–2015 [Internet]. </w:t>
      </w:r>
      <w:r w:rsidRPr="002A4B53">
        <w:rPr>
          <w:rFonts w:ascii="Garamond" w:eastAsia="Calibri" w:hAnsi="Garamond" w:cs="Times New Roman"/>
          <w:sz w:val="20"/>
          <w:szCs w:val="20"/>
          <w:lang w:val="en-US"/>
        </w:rPr>
        <w:t>[cited 2016 Nov 22]. Available from: https://gamapserver.who.int/gho/interactive_charts/mbd/life_expectancy/atlas.html</w:t>
      </w:r>
    </w:p>
    <w:p w14:paraId="235BF6B7" w14:textId="77777777" w:rsidR="008671FB" w:rsidRPr="002A4B53" w:rsidRDefault="008671FB" w:rsidP="008671FB">
      <w:pPr>
        <w:spacing w:line="288" w:lineRule="auto"/>
        <w:jc w:val="both"/>
        <w:rPr>
          <w:rFonts w:ascii="Garamond" w:eastAsia="Calibri" w:hAnsi="Garamond" w:cs="Times New Roman"/>
          <w:b/>
          <w:bCs/>
          <w:sz w:val="20"/>
          <w:szCs w:val="20"/>
          <w:lang w:val="en-US"/>
        </w:rPr>
      </w:pPr>
    </w:p>
    <w:p w14:paraId="0B1E7A64" w14:textId="4779B685" w:rsidR="008671FB" w:rsidRPr="00421951" w:rsidRDefault="008671FB" w:rsidP="008671FB">
      <w:pPr>
        <w:spacing w:line="288" w:lineRule="auto"/>
        <w:jc w:val="both"/>
        <w:rPr>
          <w:rFonts w:ascii="Garamond" w:eastAsia="Calibri" w:hAnsi="Garamond" w:cs="Times New Roman"/>
          <w:b/>
          <w:bCs/>
          <w:sz w:val="20"/>
          <w:szCs w:val="20"/>
          <w:lang w:val="en-US"/>
        </w:rPr>
      </w:pPr>
      <w:r>
        <w:rPr>
          <w:rFonts w:ascii="Garamond" w:eastAsia="Calibri" w:hAnsi="Garamond" w:cs="Times New Roman"/>
          <w:b/>
          <w:bCs/>
          <w:sz w:val="20"/>
          <w:szCs w:val="20"/>
          <w:lang w:val="en-US"/>
        </w:rPr>
        <w:t>Example for complete book</w:t>
      </w:r>
    </w:p>
    <w:p w14:paraId="46CF6ED5" w14:textId="05D24AB8" w:rsidR="00B74115" w:rsidRPr="008F7C03" w:rsidRDefault="008671FB" w:rsidP="008671FB">
      <w:pPr>
        <w:spacing w:line="288" w:lineRule="auto"/>
        <w:jc w:val="both"/>
        <w:rPr>
          <w:rFonts w:ascii="Garamond" w:eastAsia="Calibri" w:hAnsi="Garamond" w:cs="Times New Roman"/>
          <w:sz w:val="20"/>
          <w:szCs w:val="20"/>
          <w:lang w:val="en-US"/>
        </w:rPr>
      </w:pPr>
      <w:r>
        <w:rPr>
          <w:rFonts w:ascii="Garamond" w:eastAsia="Calibri" w:hAnsi="Garamond" w:cs="Times New Roman"/>
          <w:sz w:val="20"/>
          <w:szCs w:val="20"/>
          <w:lang w:val="en-US"/>
        </w:rPr>
        <w:t xml:space="preserve">Bell J. Doing your research project. 5th ed. </w:t>
      </w:r>
      <w:r w:rsidRPr="008F7C03">
        <w:rPr>
          <w:rFonts w:ascii="Garamond" w:eastAsia="Calibri" w:hAnsi="Garamond" w:cs="Times New Roman"/>
          <w:sz w:val="20"/>
          <w:szCs w:val="20"/>
          <w:lang w:val="en-US"/>
        </w:rPr>
        <w:t>Maidenhead: Open University Press; 2005.</w:t>
      </w:r>
    </w:p>
    <w:p w14:paraId="2489341E" w14:textId="77777777" w:rsidR="008671FB" w:rsidRPr="008F7C03" w:rsidRDefault="008671FB" w:rsidP="008671FB">
      <w:pPr>
        <w:spacing w:line="288" w:lineRule="auto"/>
        <w:jc w:val="both"/>
        <w:rPr>
          <w:rFonts w:ascii="Garamond" w:eastAsia="Calibri" w:hAnsi="Garamond" w:cs="Times New Roman"/>
          <w:b/>
          <w:bCs/>
          <w:sz w:val="20"/>
          <w:szCs w:val="20"/>
          <w:lang w:val="en-US"/>
        </w:rPr>
      </w:pPr>
    </w:p>
    <w:p w14:paraId="6013EC51" w14:textId="1A14A1A0" w:rsidR="008671FB" w:rsidRPr="002A4B53" w:rsidRDefault="008671FB" w:rsidP="008671FB">
      <w:pPr>
        <w:spacing w:line="288" w:lineRule="auto"/>
        <w:jc w:val="both"/>
        <w:rPr>
          <w:rFonts w:ascii="Garamond" w:eastAsia="Calibri" w:hAnsi="Garamond" w:cs="Times New Roman"/>
          <w:b/>
          <w:bCs/>
          <w:sz w:val="20"/>
          <w:szCs w:val="20"/>
          <w:lang w:val="en-US"/>
        </w:rPr>
      </w:pPr>
      <w:r w:rsidRPr="002A4B53">
        <w:rPr>
          <w:rFonts w:ascii="Garamond" w:eastAsia="Calibri" w:hAnsi="Garamond" w:cs="Times New Roman"/>
          <w:b/>
          <w:bCs/>
          <w:sz w:val="20"/>
          <w:szCs w:val="20"/>
          <w:lang w:val="en-US"/>
        </w:rPr>
        <w:t>Example for book chapter</w:t>
      </w:r>
    </w:p>
    <w:p w14:paraId="3CBE72C8" w14:textId="77777777" w:rsidR="008671FB" w:rsidRPr="00E43EB2" w:rsidRDefault="008671FB" w:rsidP="008671FB">
      <w:pPr>
        <w:spacing w:line="288" w:lineRule="auto"/>
        <w:jc w:val="both"/>
        <w:rPr>
          <w:rFonts w:ascii="Garamond" w:eastAsia="Calibri" w:hAnsi="Garamond" w:cs="Times New Roman"/>
          <w:sz w:val="20"/>
          <w:szCs w:val="20"/>
          <w:lang w:val="en-US"/>
        </w:rPr>
      </w:pPr>
      <w:r w:rsidRPr="002A4B53">
        <w:rPr>
          <w:rFonts w:ascii="Garamond" w:eastAsia="Calibri" w:hAnsi="Garamond" w:cs="Times New Roman"/>
          <w:sz w:val="20"/>
          <w:szCs w:val="20"/>
          <w:lang w:val="en-US"/>
        </w:rPr>
        <w:t xml:space="preserve">Franklin AW. </w:t>
      </w:r>
      <w:r>
        <w:rPr>
          <w:rFonts w:ascii="Garamond" w:eastAsia="Calibri" w:hAnsi="Garamond" w:cs="Times New Roman"/>
          <w:sz w:val="20"/>
          <w:szCs w:val="20"/>
          <w:lang w:val="en-US"/>
        </w:rPr>
        <w:t>Management of the problem. In: Smith SM, editor. The maltreatment of children. Lancaster: MTP; 2002. p. 83-95.</w:t>
      </w:r>
    </w:p>
    <w:p w14:paraId="2AB47D65" w14:textId="77777777" w:rsidR="00B74115" w:rsidRPr="008671FB" w:rsidRDefault="00B74115" w:rsidP="008671FB">
      <w:pPr>
        <w:pStyle w:val="Prrafodelista"/>
        <w:spacing w:line="160" w:lineRule="atLeast"/>
        <w:ind w:left="426"/>
        <w:jc w:val="both"/>
        <w:rPr>
          <w:rFonts w:ascii="Garamond" w:eastAsia="Calibri" w:hAnsi="Garamond" w:cs="Times New Roman"/>
          <w:sz w:val="20"/>
          <w:szCs w:val="20"/>
        </w:rPr>
      </w:pPr>
    </w:p>
    <w:sectPr w:rsidR="00B74115" w:rsidRPr="008671FB" w:rsidSect="005C391B">
      <w:headerReference w:type="default" r:id="rId11"/>
      <w:footerReference w:type="default" r:id="rId12"/>
      <w:headerReference w:type="first" r:id="rId13"/>
      <w:footerReference w:type="first" r:id="rId14"/>
      <w:pgSz w:w="12240" w:h="15840"/>
      <w:pgMar w:top="1440" w:right="758"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B0AA9" w14:textId="77777777" w:rsidR="002A2D34" w:rsidRDefault="002A2D34" w:rsidP="00662710">
      <w:pPr>
        <w:spacing w:line="240" w:lineRule="auto"/>
      </w:pPr>
      <w:r>
        <w:separator/>
      </w:r>
    </w:p>
  </w:endnote>
  <w:endnote w:type="continuationSeparator" w:id="0">
    <w:p w14:paraId="219A2CD5" w14:textId="77777777" w:rsidR="002A2D34" w:rsidRDefault="002A2D34" w:rsidP="006627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2880B" w14:textId="083EC23B" w:rsidR="00352584" w:rsidRPr="00352584" w:rsidRDefault="00352584" w:rsidP="00352584">
    <w:pPr>
      <w:pStyle w:val="Piedepgina"/>
      <w:jc w:val="right"/>
      <w:rPr>
        <w:rFonts w:ascii="Times New Roman" w:hAnsi="Times New Roman" w:cs="Times New Roman"/>
        <w:i/>
        <w:iCs/>
        <w:color w:val="FFCC00"/>
        <w:lang w:val="es-MX"/>
      </w:rPr>
    </w:pPr>
    <w:r w:rsidRPr="00352584">
      <w:rPr>
        <w:rFonts w:ascii="Times New Roman" w:hAnsi="Times New Roman" w:cs="Times New Roman"/>
        <w:i/>
        <w:iCs/>
        <w:color w:val="FFCC00"/>
        <w:lang w:val="es-MX"/>
      </w:rPr>
      <w:t xml:space="preserve">                                    RevEspMed.e</w:t>
    </w:r>
    <w:r w:rsidR="00C5695F">
      <w:rPr>
        <w:rFonts w:ascii="Times New Roman" w:hAnsi="Times New Roman" w:cs="Times New Roman"/>
        <w:i/>
        <w:iCs/>
        <w:color w:val="FFCC00"/>
        <w:lang w:val="es-MX"/>
      </w:rPr>
      <w:t>0000</w:t>
    </w:r>
    <w:r w:rsidRPr="00352584">
      <w:rPr>
        <w:rFonts w:ascii="Times New Roman" w:hAnsi="Times New Roman" w:cs="Times New Roman"/>
        <w:i/>
        <w:iCs/>
        <w:color w:val="FFCC00"/>
        <w:lang w:val="es-MX"/>
      </w:rPr>
      <w:t>-</w:t>
    </w:r>
    <w:r w:rsidR="00C5695F">
      <w:rPr>
        <w:rFonts w:ascii="Times New Roman" w:hAnsi="Times New Roman" w:cs="Times New Roman"/>
        <w:i/>
        <w:iCs/>
        <w:color w:val="FFCC00"/>
        <w:lang w:val="es-MX"/>
      </w:rPr>
      <w:t>00</w:t>
    </w:r>
    <w:r w:rsidRPr="00352584">
      <w:rPr>
        <w:rFonts w:ascii="Times New Roman" w:hAnsi="Times New Roman" w:cs="Times New Roman"/>
        <w:i/>
        <w:iCs/>
        <w:color w:val="FFCC00"/>
        <w:lang w:val="es-MX"/>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F6607" w14:textId="73ACF68C" w:rsidR="00066141" w:rsidRPr="00352584" w:rsidRDefault="00066141" w:rsidP="00066141">
    <w:pPr>
      <w:pStyle w:val="Piedepgina"/>
      <w:rPr>
        <w:rFonts w:ascii="Times New Roman" w:hAnsi="Times New Roman" w:cs="Times New Roman"/>
        <w:color w:val="FFCC00"/>
        <w:lang w:val="es-MX"/>
      </w:rPr>
    </w:pPr>
    <w:r w:rsidRPr="00352584">
      <w:rPr>
        <w:rFonts w:ascii="Times New Roman" w:hAnsi="Times New Roman" w:cs="Times New Roman"/>
        <w:i/>
        <w:iCs/>
        <w:color w:val="FFCC00"/>
        <w:lang w:val="es-MX"/>
      </w:rPr>
      <w:t>Revista Especialidad Médica</w:t>
    </w:r>
    <w:r w:rsidRPr="00352584">
      <w:rPr>
        <w:rFonts w:ascii="Times New Roman" w:hAnsi="Times New Roman" w:cs="Times New Roman"/>
        <w:color w:val="FFCC00"/>
        <w:lang w:val="es-MX"/>
      </w:rPr>
      <w:t xml:space="preserve">. </w:t>
    </w:r>
    <w:r w:rsidR="00C5695F">
      <w:rPr>
        <w:rFonts w:ascii="Times New Roman" w:hAnsi="Times New Roman" w:cs="Times New Roman"/>
        <w:color w:val="FFCC00"/>
        <w:lang w:val="es-MX"/>
      </w:rPr>
      <w:t>0000</w:t>
    </w:r>
    <w:r w:rsidRPr="00352584">
      <w:rPr>
        <w:rFonts w:ascii="Times New Roman" w:hAnsi="Times New Roman" w:cs="Times New Roman"/>
        <w:color w:val="FFCC00"/>
        <w:lang w:val="es-MX"/>
      </w:rPr>
      <w:t>;</w:t>
    </w:r>
    <w:r w:rsidR="00C5695F">
      <w:rPr>
        <w:rFonts w:ascii="Times New Roman" w:hAnsi="Times New Roman" w:cs="Times New Roman"/>
        <w:color w:val="FFCC00"/>
        <w:lang w:val="es-MX"/>
      </w:rPr>
      <w:t>00</w:t>
    </w:r>
    <w:r w:rsidRPr="00352584">
      <w:rPr>
        <w:rFonts w:ascii="Times New Roman" w:hAnsi="Times New Roman" w:cs="Times New Roman"/>
        <w:color w:val="FFCC00"/>
        <w:lang w:val="es-MX"/>
      </w:rPr>
      <w:t>(</w:t>
    </w:r>
    <w:r w:rsidR="00C5695F">
      <w:rPr>
        <w:rFonts w:ascii="Times New Roman" w:hAnsi="Times New Roman" w:cs="Times New Roman"/>
        <w:color w:val="FFCC00"/>
        <w:lang w:val="es-MX"/>
      </w:rPr>
      <w:t>00</w:t>
    </w:r>
    <w:r w:rsidRPr="00352584">
      <w:rPr>
        <w:rFonts w:ascii="Times New Roman" w:hAnsi="Times New Roman" w:cs="Times New Roman"/>
        <w:color w:val="FFCC00"/>
        <w:lang w:val="es-MX"/>
      </w:rPr>
      <w:t>):</w:t>
    </w:r>
    <w:r w:rsidR="00C5695F">
      <w:rPr>
        <w:rFonts w:ascii="Times New Roman" w:hAnsi="Times New Roman" w:cs="Times New Roman"/>
        <w:color w:val="FFCC00"/>
        <w:lang w:val="es-MX"/>
      </w:rPr>
      <w:t>00</w:t>
    </w:r>
    <w:r w:rsidRPr="00352584">
      <w:rPr>
        <w:rFonts w:ascii="Times New Roman" w:hAnsi="Times New Roman" w:cs="Times New Roman"/>
        <w:color w:val="FFCC00"/>
        <w:lang w:val="es-MX"/>
      </w:rPr>
      <w:t>-</w:t>
    </w:r>
    <w:r w:rsidR="00C5695F">
      <w:rPr>
        <w:rFonts w:ascii="Times New Roman" w:hAnsi="Times New Roman" w:cs="Times New Roman"/>
        <w:color w:val="FFCC00"/>
        <w:lang w:val="es-MX"/>
      </w:rPr>
      <w:t>00</w:t>
    </w:r>
    <w:r w:rsidRPr="00352584">
      <w:rPr>
        <w:rFonts w:ascii="Times New Roman" w:hAnsi="Times New Roman" w:cs="Times New Roman"/>
        <w:color w:val="FFCC00"/>
        <w:lang w:val="es-MX"/>
      </w:rPr>
      <w:t xml:space="preserve">           </w:t>
    </w:r>
    <w:r w:rsidR="00352584" w:rsidRPr="00352584">
      <w:rPr>
        <w:rFonts w:ascii="Times New Roman" w:hAnsi="Times New Roman" w:cs="Times New Roman"/>
        <w:color w:val="FFCC00"/>
        <w:lang w:val="es-MX"/>
      </w:rPr>
      <w:t xml:space="preserve">              </w:t>
    </w:r>
    <w:r w:rsidRPr="00352584">
      <w:rPr>
        <w:rFonts w:ascii="Times New Roman" w:hAnsi="Times New Roman" w:cs="Times New Roman"/>
        <w:color w:val="FFCC00"/>
        <w:lang w:val="es-MX"/>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EF493D" w14:textId="77777777" w:rsidR="002A2D34" w:rsidRDefault="002A2D34" w:rsidP="00662710">
      <w:pPr>
        <w:spacing w:line="240" w:lineRule="auto"/>
      </w:pPr>
      <w:r>
        <w:separator/>
      </w:r>
    </w:p>
  </w:footnote>
  <w:footnote w:type="continuationSeparator" w:id="0">
    <w:p w14:paraId="042CAA07" w14:textId="77777777" w:rsidR="002A2D34" w:rsidRDefault="002A2D34" w:rsidP="0066271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3E5A5" w14:textId="43716411" w:rsidR="00662710" w:rsidRPr="00352584" w:rsidRDefault="00352584">
    <w:pPr>
      <w:pStyle w:val="Encabezado"/>
      <w:rPr>
        <w:rFonts w:ascii="Times New Roman" w:hAnsi="Times New Roman" w:cs="Times New Roman"/>
        <w:color w:val="002465"/>
        <w:lang w:val="es-419"/>
      </w:rPr>
    </w:pPr>
    <w:r w:rsidRPr="00352584">
      <w:rPr>
        <w:rFonts w:ascii="Times New Roman" w:hAnsi="Times New Roman" w:cs="Times New Roman"/>
        <w:i/>
        <w:iCs/>
        <w:color w:val="002465"/>
        <w:lang w:val="es-419"/>
      </w:rPr>
      <w:t>Original Article</w:t>
    </w:r>
    <w:r w:rsidRPr="00352584">
      <w:rPr>
        <w:rFonts w:ascii="Times New Roman" w:hAnsi="Times New Roman" w:cs="Times New Roman"/>
        <w:color w:val="002465"/>
        <w:lang w:val="es-419"/>
      </w:rPr>
      <w:t>: XXXXXXXXX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87" w:type="dxa"/>
      <w:tblCellMar>
        <w:left w:w="0" w:type="dxa"/>
        <w:right w:w="0" w:type="dxa"/>
      </w:tblCellMar>
      <w:tblLook w:val="04A0" w:firstRow="1" w:lastRow="0" w:firstColumn="1" w:lastColumn="0" w:noHBand="0" w:noVBand="1"/>
    </w:tblPr>
    <w:tblGrid>
      <w:gridCol w:w="3679"/>
      <w:gridCol w:w="4535"/>
      <w:gridCol w:w="2273"/>
    </w:tblGrid>
    <w:tr w:rsidR="00B0500A" w:rsidRPr="00557DC2" w14:paraId="78B0B5BD" w14:textId="77777777" w:rsidTr="007F1523">
      <w:trPr>
        <w:trHeight w:val="686"/>
      </w:trPr>
      <w:tc>
        <w:tcPr>
          <w:tcW w:w="3679" w:type="dxa"/>
          <w:vAlign w:val="center"/>
        </w:tcPr>
        <w:p w14:paraId="20FBFE28" w14:textId="56E2C3B8" w:rsidR="0024752A" w:rsidRDefault="0024752A" w:rsidP="0024752A">
          <w:pPr>
            <w:pStyle w:val="Encabezado"/>
          </w:pPr>
          <w:r>
            <w:rPr>
              <w:noProof/>
            </w:rPr>
            <w:drawing>
              <wp:anchor distT="0" distB="0" distL="114300" distR="114300" simplePos="0" relativeHeight="251673600" behindDoc="1" locked="0" layoutInCell="1" allowOverlap="1" wp14:anchorId="7E5200B2" wp14:editId="2AF1A766">
                <wp:simplePos x="0" y="0"/>
                <wp:positionH relativeFrom="column">
                  <wp:posOffset>3463290</wp:posOffset>
                </wp:positionH>
                <wp:positionV relativeFrom="paragraph">
                  <wp:posOffset>-274386</wp:posOffset>
                </wp:positionV>
                <wp:extent cx="2756535" cy="544830"/>
                <wp:effectExtent l="0" t="0" r="5715" b="7620"/>
                <wp:wrapNone/>
                <wp:docPr id="90703578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6535" cy="544830"/>
                        </a:xfrm>
                        <a:prstGeom prst="rect">
                          <a:avLst/>
                        </a:prstGeom>
                        <a:noFill/>
                      </pic:spPr>
                    </pic:pic>
                  </a:graphicData>
                </a:graphic>
              </wp:anchor>
            </w:drawing>
          </w:r>
        </w:p>
        <w:p w14:paraId="5B4B9B41" w14:textId="78D0392B" w:rsidR="00B0500A" w:rsidRPr="00557DC2" w:rsidRDefault="00B0500A" w:rsidP="00662710">
          <w:pPr>
            <w:pStyle w:val="Encabezado"/>
            <w:rPr>
              <w:rFonts w:eastAsia="DengXian"/>
              <w:b/>
              <w:bCs/>
            </w:rPr>
          </w:pPr>
        </w:p>
      </w:tc>
      <w:tc>
        <w:tcPr>
          <w:tcW w:w="4535" w:type="dxa"/>
          <w:vAlign w:val="center"/>
        </w:tcPr>
        <w:p w14:paraId="7E8FFB34" w14:textId="77777777" w:rsidR="00B0500A" w:rsidRPr="00557DC2" w:rsidRDefault="00B0500A" w:rsidP="00662710">
          <w:pPr>
            <w:pStyle w:val="Encabezado"/>
            <w:rPr>
              <w:rFonts w:eastAsia="DengXian"/>
              <w:b/>
              <w:bCs/>
            </w:rPr>
          </w:pPr>
        </w:p>
      </w:tc>
      <w:tc>
        <w:tcPr>
          <w:tcW w:w="2273" w:type="dxa"/>
          <w:vAlign w:val="center"/>
        </w:tcPr>
        <w:p w14:paraId="74A4FDFC" w14:textId="77777777" w:rsidR="00B0500A" w:rsidRPr="00557DC2" w:rsidRDefault="00B0500A" w:rsidP="00662710">
          <w:pPr>
            <w:pStyle w:val="Encabezado"/>
            <w:jc w:val="right"/>
            <w:rPr>
              <w:rFonts w:eastAsia="DengXian"/>
              <w:b/>
              <w:bCs/>
            </w:rPr>
          </w:pPr>
        </w:p>
      </w:tc>
    </w:tr>
  </w:tbl>
  <w:p w14:paraId="2E3903FB" w14:textId="16F4ACDB" w:rsidR="00B0500A" w:rsidRDefault="00C5695F">
    <w:pPr>
      <w:pStyle w:val="Encabezado"/>
    </w:pPr>
    <w:r w:rsidRPr="00C5695F">
      <w:rPr>
        <w:rFonts w:eastAsia="DengXian"/>
        <w:b/>
        <w:bCs/>
        <w:noProof/>
        <w:lang w:val="es-MX"/>
      </w:rPr>
      <w:drawing>
        <wp:anchor distT="0" distB="0" distL="114300" distR="114300" simplePos="0" relativeHeight="251669504" behindDoc="0" locked="0" layoutInCell="1" allowOverlap="1" wp14:anchorId="3D99C8AB" wp14:editId="4397F93E">
          <wp:simplePos x="0" y="0"/>
          <wp:positionH relativeFrom="column">
            <wp:posOffset>-564433</wp:posOffset>
          </wp:positionH>
          <wp:positionV relativeFrom="paragraph">
            <wp:posOffset>-654022</wp:posOffset>
          </wp:positionV>
          <wp:extent cx="3077155" cy="686706"/>
          <wp:effectExtent l="0" t="0" r="0" b="0"/>
          <wp:wrapNone/>
          <wp:docPr id="1862199099"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199099" name=""/>
                  <pic:cNvPicPr/>
                </pic:nvPicPr>
                <pic:blipFill>
                  <a:blip r:embed="rId2">
                    <a:extLst>
                      <a:ext uri="{96DAC541-7B7A-43D3-8B79-37D633B846F1}">
                        <asvg:svgBlip xmlns:asvg="http://schemas.microsoft.com/office/drawing/2016/SVG/main" r:embed="rId3"/>
                      </a:ext>
                    </a:extLst>
                  </a:blip>
                  <a:stretch>
                    <a:fillRect/>
                  </a:stretch>
                </pic:blipFill>
                <pic:spPr>
                  <a:xfrm>
                    <a:off x="0" y="0"/>
                    <a:ext cx="3077155" cy="686706"/>
                  </a:xfrm>
                  <a:prstGeom prst="rect">
                    <a:avLst/>
                  </a:prstGeom>
                </pic:spPr>
              </pic:pic>
            </a:graphicData>
          </a:graphic>
        </wp:anchor>
      </w:drawing>
    </w:r>
    <w:r w:rsidR="00B0500A">
      <w:rPr>
        <w:noProof/>
      </w:rPr>
      <mc:AlternateContent>
        <mc:Choice Requires="wps">
          <w:drawing>
            <wp:anchor distT="0" distB="0" distL="114300" distR="114300" simplePos="0" relativeHeight="251668480" behindDoc="0" locked="0" layoutInCell="1" allowOverlap="1" wp14:anchorId="5C5A7273" wp14:editId="140C0BF3">
              <wp:simplePos x="0" y="0"/>
              <wp:positionH relativeFrom="column">
                <wp:posOffset>-565785</wp:posOffset>
              </wp:positionH>
              <wp:positionV relativeFrom="page">
                <wp:posOffset>1026795</wp:posOffset>
              </wp:positionV>
              <wp:extent cx="7041515" cy="13970"/>
              <wp:effectExtent l="0" t="0" r="26035" b="24130"/>
              <wp:wrapNone/>
              <wp:docPr id="495634941" name="Conector recto 3"/>
              <wp:cNvGraphicFramePr/>
              <a:graphic xmlns:a="http://schemas.openxmlformats.org/drawingml/2006/main">
                <a:graphicData uri="http://schemas.microsoft.com/office/word/2010/wordprocessingShape">
                  <wps:wsp>
                    <wps:cNvCnPr/>
                    <wps:spPr>
                      <a:xfrm flipV="1">
                        <a:off x="0" y="0"/>
                        <a:ext cx="7041515" cy="13970"/>
                      </a:xfrm>
                      <a:prstGeom prst="line">
                        <a:avLst/>
                      </a:prstGeom>
                      <a:noFill/>
                      <a:ln w="9525" cap="flat" cmpd="sng" algn="ctr">
                        <a:solidFill>
                          <a:srgbClr val="FFC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7911D488" id="Conector recto 3"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44.55pt,80.85pt" to="509.9pt,8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" strokecolor="#ffc000">
              <v:stroke joinstyle="miter"/>
              <w10:wrap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8219C1"/>
    <w:multiLevelType w:val="hybridMultilevel"/>
    <w:tmpl w:val="A57031DA"/>
    <w:lvl w:ilvl="0" w:tplc="E924B614">
      <w:numFmt w:val="bullet"/>
      <w:lvlText w:val="–"/>
      <w:lvlJc w:val="left"/>
      <w:pPr>
        <w:ind w:left="720" w:hanging="360"/>
      </w:pPr>
      <w:rPr>
        <w:rFonts w:ascii="Times New Roman" w:eastAsia="Times New Roman"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404C5F95"/>
    <w:multiLevelType w:val="hybridMultilevel"/>
    <w:tmpl w:val="3196D0E8"/>
    <w:lvl w:ilvl="0" w:tplc="A4CE0CA4">
      <w:start w:val="1"/>
      <w:numFmt w:val="bullet"/>
      <w:lvlText w:val=""/>
      <w:lvlJc w:val="left"/>
      <w:pPr>
        <w:ind w:left="720" w:hanging="360"/>
      </w:pPr>
      <w:rPr>
        <w:rFonts w:ascii="Symbol" w:hAnsi="Symbol" w:hint="default"/>
        <w:color w:val="3399FF"/>
        <w:u w:color="FFC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608756B8"/>
    <w:multiLevelType w:val="hybridMultilevel"/>
    <w:tmpl w:val="4D7297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71E7703B"/>
    <w:multiLevelType w:val="hybridMultilevel"/>
    <w:tmpl w:val="8982E1E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74007379"/>
    <w:multiLevelType w:val="hybridMultilevel"/>
    <w:tmpl w:val="5FE2DC98"/>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710"/>
    <w:rsid w:val="00012C7A"/>
    <w:rsid w:val="000206AD"/>
    <w:rsid w:val="00024187"/>
    <w:rsid w:val="00031D00"/>
    <w:rsid w:val="000539D9"/>
    <w:rsid w:val="00066141"/>
    <w:rsid w:val="000834F4"/>
    <w:rsid w:val="001047BA"/>
    <w:rsid w:val="00126742"/>
    <w:rsid w:val="001269EA"/>
    <w:rsid w:val="00151DB0"/>
    <w:rsid w:val="00185340"/>
    <w:rsid w:val="001F444F"/>
    <w:rsid w:val="001F7F16"/>
    <w:rsid w:val="00207FA3"/>
    <w:rsid w:val="00214804"/>
    <w:rsid w:val="00226C69"/>
    <w:rsid w:val="0024752A"/>
    <w:rsid w:val="00295E1C"/>
    <w:rsid w:val="002A2D34"/>
    <w:rsid w:val="002A4B53"/>
    <w:rsid w:val="002C0A64"/>
    <w:rsid w:val="002D1DB5"/>
    <w:rsid w:val="00352584"/>
    <w:rsid w:val="003561E9"/>
    <w:rsid w:val="0041626F"/>
    <w:rsid w:val="00421951"/>
    <w:rsid w:val="00435405"/>
    <w:rsid w:val="00453BDD"/>
    <w:rsid w:val="00496053"/>
    <w:rsid w:val="004E0FF4"/>
    <w:rsid w:val="004E6DF0"/>
    <w:rsid w:val="00510D86"/>
    <w:rsid w:val="00537209"/>
    <w:rsid w:val="00545A2A"/>
    <w:rsid w:val="00570D68"/>
    <w:rsid w:val="00584A31"/>
    <w:rsid w:val="005B0BD3"/>
    <w:rsid w:val="005C391B"/>
    <w:rsid w:val="006357DE"/>
    <w:rsid w:val="00662710"/>
    <w:rsid w:val="006718DB"/>
    <w:rsid w:val="00694654"/>
    <w:rsid w:val="006A003D"/>
    <w:rsid w:val="006A7BC0"/>
    <w:rsid w:val="007037BE"/>
    <w:rsid w:val="00743D89"/>
    <w:rsid w:val="00794329"/>
    <w:rsid w:val="007B5A04"/>
    <w:rsid w:val="008128A4"/>
    <w:rsid w:val="00814D2F"/>
    <w:rsid w:val="0083637A"/>
    <w:rsid w:val="008516CB"/>
    <w:rsid w:val="0085752C"/>
    <w:rsid w:val="0086613D"/>
    <w:rsid w:val="008671FB"/>
    <w:rsid w:val="008A15AE"/>
    <w:rsid w:val="008B6A41"/>
    <w:rsid w:val="008F2B4B"/>
    <w:rsid w:val="008F7C03"/>
    <w:rsid w:val="00905683"/>
    <w:rsid w:val="009154E6"/>
    <w:rsid w:val="00956813"/>
    <w:rsid w:val="009B2E01"/>
    <w:rsid w:val="009C3B9D"/>
    <w:rsid w:val="00AA5550"/>
    <w:rsid w:val="00AF3117"/>
    <w:rsid w:val="00B02877"/>
    <w:rsid w:val="00B0500A"/>
    <w:rsid w:val="00B05126"/>
    <w:rsid w:val="00B13AF6"/>
    <w:rsid w:val="00B273FB"/>
    <w:rsid w:val="00B36005"/>
    <w:rsid w:val="00B74115"/>
    <w:rsid w:val="00B85E0C"/>
    <w:rsid w:val="00C038E7"/>
    <w:rsid w:val="00C12B0B"/>
    <w:rsid w:val="00C5695F"/>
    <w:rsid w:val="00C750CF"/>
    <w:rsid w:val="00CA1C66"/>
    <w:rsid w:val="00CA26C1"/>
    <w:rsid w:val="00CF0A05"/>
    <w:rsid w:val="00CF3775"/>
    <w:rsid w:val="00D213A1"/>
    <w:rsid w:val="00D34D1F"/>
    <w:rsid w:val="00D5051D"/>
    <w:rsid w:val="00D6714A"/>
    <w:rsid w:val="00DA7546"/>
    <w:rsid w:val="00E241DC"/>
    <w:rsid w:val="00E42A29"/>
    <w:rsid w:val="00E43EB2"/>
    <w:rsid w:val="00E471E7"/>
    <w:rsid w:val="00F241A1"/>
    <w:rsid w:val="00F35FE6"/>
    <w:rsid w:val="00F44902"/>
    <w:rsid w:val="00F7402C"/>
    <w:rsid w:val="00F80C23"/>
    <w:rsid w:val="00FA3B42"/>
    <w:rsid w:val="00FF11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34D78A"/>
  <w15:chartTrackingRefBased/>
  <w15:docId w15:val="{AFCB57EA-47CB-40EB-8C98-5C14367C6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A41"/>
    <w:rPr>
      <w:kern w:val="0"/>
      <w:sz w:val="22"/>
      <w:szCs w:val="22"/>
      <w:lang w:val="es-MX"/>
      <w14:ligatures w14:val="none"/>
    </w:rPr>
  </w:style>
  <w:style w:type="paragraph" w:styleId="Ttulo1">
    <w:name w:val="heading 1"/>
    <w:basedOn w:val="Normal"/>
    <w:next w:val="Normal"/>
    <w:link w:val="Ttulo1Car"/>
    <w:uiPriority w:val="9"/>
    <w:qFormat/>
    <w:rsid w:val="0066271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Ttulo2">
    <w:name w:val="heading 2"/>
    <w:basedOn w:val="Normal"/>
    <w:next w:val="Normal"/>
    <w:link w:val="Ttulo2Car"/>
    <w:uiPriority w:val="9"/>
    <w:semiHidden/>
    <w:unhideWhenUsed/>
    <w:qFormat/>
    <w:rsid w:val="0066271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Ttulo3">
    <w:name w:val="heading 3"/>
    <w:basedOn w:val="Normal"/>
    <w:next w:val="Normal"/>
    <w:link w:val="Ttulo3Car"/>
    <w:uiPriority w:val="9"/>
    <w:semiHidden/>
    <w:unhideWhenUsed/>
    <w:qFormat/>
    <w:rsid w:val="00662710"/>
    <w:pPr>
      <w:keepNext/>
      <w:keepLines/>
      <w:spacing w:before="160" w:after="80" w:line="278" w:lineRule="auto"/>
      <w:outlineLvl w:val="2"/>
    </w:pPr>
    <w:rPr>
      <w:rFonts w:eastAsiaTheme="majorEastAsia" w:cstheme="majorBidi"/>
      <w:color w:val="0F4761" w:themeColor="accent1" w:themeShade="BF"/>
      <w:kern w:val="2"/>
      <w:sz w:val="28"/>
      <w:szCs w:val="28"/>
      <w:lang w:val="en-US"/>
      <w14:ligatures w14:val="standardContextual"/>
    </w:rPr>
  </w:style>
  <w:style w:type="paragraph" w:styleId="Ttulo4">
    <w:name w:val="heading 4"/>
    <w:basedOn w:val="Normal"/>
    <w:next w:val="Normal"/>
    <w:link w:val="Ttulo4Car"/>
    <w:uiPriority w:val="9"/>
    <w:semiHidden/>
    <w:unhideWhenUsed/>
    <w:qFormat/>
    <w:rsid w:val="00662710"/>
    <w:pPr>
      <w:keepNext/>
      <w:keepLines/>
      <w:spacing w:before="80" w:after="40" w:line="278" w:lineRule="auto"/>
      <w:outlineLvl w:val="3"/>
    </w:pPr>
    <w:rPr>
      <w:rFonts w:eastAsiaTheme="majorEastAsia" w:cstheme="majorBidi"/>
      <w:i/>
      <w:iCs/>
      <w:color w:val="0F4761" w:themeColor="accent1" w:themeShade="BF"/>
      <w:kern w:val="2"/>
      <w:sz w:val="24"/>
      <w:szCs w:val="24"/>
      <w:lang w:val="en-US"/>
      <w14:ligatures w14:val="standardContextual"/>
    </w:rPr>
  </w:style>
  <w:style w:type="paragraph" w:styleId="Ttulo5">
    <w:name w:val="heading 5"/>
    <w:basedOn w:val="Normal"/>
    <w:next w:val="Normal"/>
    <w:link w:val="Ttulo5Car"/>
    <w:uiPriority w:val="9"/>
    <w:semiHidden/>
    <w:unhideWhenUsed/>
    <w:qFormat/>
    <w:rsid w:val="00662710"/>
    <w:pPr>
      <w:keepNext/>
      <w:keepLines/>
      <w:spacing w:before="80" w:after="40" w:line="278" w:lineRule="auto"/>
      <w:outlineLvl w:val="4"/>
    </w:pPr>
    <w:rPr>
      <w:rFonts w:eastAsiaTheme="majorEastAsia" w:cstheme="majorBidi"/>
      <w:color w:val="0F4761" w:themeColor="accent1" w:themeShade="BF"/>
      <w:kern w:val="2"/>
      <w:sz w:val="24"/>
      <w:szCs w:val="24"/>
      <w:lang w:val="en-US"/>
      <w14:ligatures w14:val="standardContextual"/>
    </w:rPr>
  </w:style>
  <w:style w:type="paragraph" w:styleId="Ttulo6">
    <w:name w:val="heading 6"/>
    <w:basedOn w:val="Normal"/>
    <w:next w:val="Normal"/>
    <w:link w:val="Ttulo6Car"/>
    <w:uiPriority w:val="9"/>
    <w:semiHidden/>
    <w:unhideWhenUsed/>
    <w:qFormat/>
    <w:rsid w:val="00662710"/>
    <w:pPr>
      <w:keepNext/>
      <w:keepLines/>
      <w:spacing w:before="40" w:line="278" w:lineRule="auto"/>
      <w:outlineLvl w:val="5"/>
    </w:pPr>
    <w:rPr>
      <w:rFonts w:eastAsiaTheme="majorEastAsia" w:cstheme="majorBidi"/>
      <w:i/>
      <w:iCs/>
      <w:color w:val="595959" w:themeColor="text1" w:themeTint="A6"/>
      <w:kern w:val="2"/>
      <w:sz w:val="24"/>
      <w:szCs w:val="24"/>
      <w:lang w:val="en-US"/>
      <w14:ligatures w14:val="standardContextual"/>
    </w:rPr>
  </w:style>
  <w:style w:type="paragraph" w:styleId="Ttulo7">
    <w:name w:val="heading 7"/>
    <w:basedOn w:val="Normal"/>
    <w:next w:val="Normal"/>
    <w:link w:val="Ttulo7Car"/>
    <w:uiPriority w:val="9"/>
    <w:semiHidden/>
    <w:unhideWhenUsed/>
    <w:qFormat/>
    <w:rsid w:val="00662710"/>
    <w:pPr>
      <w:keepNext/>
      <w:keepLines/>
      <w:spacing w:before="40" w:line="278" w:lineRule="auto"/>
      <w:outlineLvl w:val="6"/>
    </w:pPr>
    <w:rPr>
      <w:rFonts w:eastAsiaTheme="majorEastAsia" w:cstheme="majorBidi"/>
      <w:color w:val="595959" w:themeColor="text1" w:themeTint="A6"/>
      <w:kern w:val="2"/>
      <w:sz w:val="24"/>
      <w:szCs w:val="24"/>
      <w:lang w:val="en-US"/>
      <w14:ligatures w14:val="standardContextual"/>
    </w:rPr>
  </w:style>
  <w:style w:type="paragraph" w:styleId="Ttulo8">
    <w:name w:val="heading 8"/>
    <w:basedOn w:val="Normal"/>
    <w:next w:val="Normal"/>
    <w:link w:val="Ttulo8Car"/>
    <w:uiPriority w:val="9"/>
    <w:semiHidden/>
    <w:unhideWhenUsed/>
    <w:qFormat/>
    <w:rsid w:val="00662710"/>
    <w:pPr>
      <w:keepNext/>
      <w:keepLines/>
      <w:spacing w:line="278" w:lineRule="auto"/>
      <w:outlineLvl w:val="7"/>
    </w:pPr>
    <w:rPr>
      <w:rFonts w:eastAsiaTheme="majorEastAsia" w:cstheme="majorBidi"/>
      <w:i/>
      <w:iCs/>
      <w:color w:val="272727" w:themeColor="text1" w:themeTint="D8"/>
      <w:kern w:val="2"/>
      <w:sz w:val="24"/>
      <w:szCs w:val="24"/>
      <w:lang w:val="en-US"/>
      <w14:ligatures w14:val="standardContextual"/>
    </w:rPr>
  </w:style>
  <w:style w:type="paragraph" w:styleId="Ttulo9">
    <w:name w:val="heading 9"/>
    <w:basedOn w:val="Normal"/>
    <w:next w:val="Normal"/>
    <w:link w:val="Ttulo9Car"/>
    <w:uiPriority w:val="9"/>
    <w:semiHidden/>
    <w:unhideWhenUsed/>
    <w:qFormat/>
    <w:rsid w:val="00662710"/>
    <w:pPr>
      <w:keepNext/>
      <w:keepLines/>
      <w:spacing w:line="278" w:lineRule="auto"/>
      <w:outlineLvl w:val="8"/>
    </w:pPr>
    <w:rPr>
      <w:rFonts w:eastAsiaTheme="majorEastAsia" w:cstheme="majorBidi"/>
      <w:color w:val="272727" w:themeColor="text1" w:themeTint="D8"/>
      <w:kern w:val="2"/>
      <w:sz w:val="24"/>
      <w:szCs w:val="24"/>
      <w:lang w:val="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6271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6271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6271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6271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6271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6271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6271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6271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62710"/>
    <w:rPr>
      <w:rFonts w:eastAsiaTheme="majorEastAsia" w:cstheme="majorBidi"/>
      <w:color w:val="272727" w:themeColor="text1" w:themeTint="D8"/>
    </w:rPr>
  </w:style>
  <w:style w:type="paragraph" w:styleId="Ttulo">
    <w:name w:val="Title"/>
    <w:basedOn w:val="Normal"/>
    <w:next w:val="Normal"/>
    <w:link w:val="TtuloCar"/>
    <w:uiPriority w:val="10"/>
    <w:qFormat/>
    <w:rsid w:val="00662710"/>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tuloCar">
    <w:name w:val="Título Car"/>
    <w:basedOn w:val="Fuentedeprrafopredeter"/>
    <w:link w:val="Ttulo"/>
    <w:uiPriority w:val="10"/>
    <w:rsid w:val="0066271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62710"/>
    <w:pPr>
      <w:numPr>
        <w:ilvl w:val="1"/>
      </w:numPr>
      <w:spacing w:line="278" w:lineRule="auto"/>
    </w:pPr>
    <w:rPr>
      <w:rFonts w:eastAsiaTheme="majorEastAsia" w:cstheme="majorBidi"/>
      <w:color w:val="595959" w:themeColor="text1" w:themeTint="A6"/>
      <w:spacing w:val="15"/>
      <w:kern w:val="2"/>
      <w:sz w:val="28"/>
      <w:szCs w:val="28"/>
      <w:lang w:val="en-US"/>
      <w14:ligatures w14:val="standardContextual"/>
    </w:rPr>
  </w:style>
  <w:style w:type="character" w:customStyle="1" w:styleId="SubttuloCar">
    <w:name w:val="Subtítulo Car"/>
    <w:basedOn w:val="Fuentedeprrafopredeter"/>
    <w:link w:val="Subttulo"/>
    <w:uiPriority w:val="11"/>
    <w:rsid w:val="0066271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62710"/>
    <w:pPr>
      <w:spacing w:before="160" w:line="278" w:lineRule="auto"/>
      <w:jc w:val="center"/>
    </w:pPr>
    <w:rPr>
      <w:i/>
      <w:iCs/>
      <w:color w:val="404040" w:themeColor="text1" w:themeTint="BF"/>
      <w:kern w:val="2"/>
      <w:sz w:val="24"/>
      <w:szCs w:val="24"/>
      <w:lang w:val="en-US"/>
      <w14:ligatures w14:val="standardContextual"/>
    </w:rPr>
  </w:style>
  <w:style w:type="character" w:customStyle="1" w:styleId="CitaCar">
    <w:name w:val="Cita Car"/>
    <w:basedOn w:val="Fuentedeprrafopredeter"/>
    <w:link w:val="Cita"/>
    <w:uiPriority w:val="29"/>
    <w:rsid w:val="00662710"/>
    <w:rPr>
      <w:i/>
      <w:iCs/>
      <w:color w:val="404040" w:themeColor="text1" w:themeTint="BF"/>
    </w:rPr>
  </w:style>
  <w:style w:type="paragraph" w:styleId="Prrafodelista">
    <w:name w:val="List Paragraph"/>
    <w:basedOn w:val="Normal"/>
    <w:uiPriority w:val="34"/>
    <w:qFormat/>
    <w:rsid w:val="00662710"/>
    <w:pPr>
      <w:spacing w:line="278" w:lineRule="auto"/>
      <w:ind w:left="720"/>
      <w:contextualSpacing/>
    </w:pPr>
    <w:rPr>
      <w:kern w:val="2"/>
      <w:sz w:val="24"/>
      <w:szCs w:val="24"/>
      <w:lang w:val="en-US"/>
      <w14:ligatures w14:val="standardContextual"/>
    </w:rPr>
  </w:style>
  <w:style w:type="character" w:styleId="nfasisintenso">
    <w:name w:val="Intense Emphasis"/>
    <w:basedOn w:val="Fuentedeprrafopredeter"/>
    <w:uiPriority w:val="21"/>
    <w:qFormat/>
    <w:rsid w:val="00662710"/>
    <w:rPr>
      <w:i/>
      <w:iCs/>
      <w:color w:val="0F4761" w:themeColor="accent1" w:themeShade="BF"/>
    </w:rPr>
  </w:style>
  <w:style w:type="paragraph" w:styleId="Citadestacada">
    <w:name w:val="Intense Quote"/>
    <w:basedOn w:val="Normal"/>
    <w:next w:val="Normal"/>
    <w:link w:val="CitadestacadaCar"/>
    <w:uiPriority w:val="30"/>
    <w:qFormat/>
    <w:rsid w:val="00662710"/>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lang w:val="en-US"/>
      <w14:ligatures w14:val="standardContextual"/>
    </w:rPr>
  </w:style>
  <w:style w:type="character" w:customStyle="1" w:styleId="CitadestacadaCar">
    <w:name w:val="Cita destacada Car"/>
    <w:basedOn w:val="Fuentedeprrafopredeter"/>
    <w:link w:val="Citadestacada"/>
    <w:uiPriority w:val="30"/>
    <w:rsid w:val="00662710"/>
    <w:rPr>
      <w:i/>
      <w:iCs/>
      <w:color w:val="0F4761" w:themeColor="accent1" w:themeShade="BF"/>
    </w:rPr>
  </w:style>
  <w:style w:type="character" w:styleId="Referenciaintensa">
    <w:name w:val="Intense Reference"/>
    <w:basedOn w:val="Fuentedeprrafopredeter"/>
    <w:uiPriority w:val="32"/>
    <w:qFormat/>
    <w:rsid w:val="00662710"/>
    <w:rPr>
      <w:b/>
      <w:bCs/>
      <w:smallCaps/>
      <w:color w:val="0F4761" w:themeColor="accent1" w:themeShade="BF"/>
      <w:spacing w:val="5"/>
    </w:rPr>
  </w:style>
  <w:style w:type="paragraph" w:styleId="Encabezado">
    <w:name w:val="header"/>
    <w:basedOn w:val="Normal"/>
    <w:link w:val="EncabezadoCar"/>
    <w:uiPriority w:val="99"/>
    <w:unhideWhenUsed/>
    <w:rsid w:val="00662710"/>
    <w:pPr>
      <w:tabs>
        <w:tab w:val="center" w:pos="4680"/>
        <w:tab w:val="right" w:pos="9360"/>
      </w:tabs>
      <w:spacing w:line="240" w:lineRule="auto"/>
    </w:pPr>
    <w:rPr>
      <w:kern w:val="2"/>
      <w:sz w:val="24"/>
      <w:szCs w:val="24"/>
      <w:lang w:val="en-US"/>
      <w14:ligatures w14:val="standardContextual"/>
    </w:rPr>
  </w:style>
  <w:style w:type="character" w:customStyle="1" w:styleId="EncabezadoCar">
    <w:name w:val="Encabezado Car"/>
    <w:basedOn w:val="Fuentedeprrafopredeter"/>
    <w:link w:val="Encabezado"/>
    <w:uiPriority w:val="99"/>
    <w:rsid w:val="00662710"/>
  </w:style>
  <w:style w:type="paragraph" w:styleId="Piedepgina">
    <w:name w:val="footer"/>
    <w:basedOn w:val="Normal"/>
    <w:link w:val="PiedepginaCar"/>
    <w:uiPriority w:val="99"/>
    <w:unhideWhenUsed/>
    <w:rsid w:val="00662710"/>
    <w:pPr>
      <w:tabs>
        <w:tab w:val="center" w:pos="4680"/>
        <w:tab w:val="right" w:pos="9360"/>
      </w:tabs>
      <w:spacing w:line="240" w:lineRule="auto"/>
    </w:pPr>
    <w:rPr>
      <w:kern w:val="2"/>
      <w:sz w:val="24"/>
      <w:szCs w:val="24"/>
      <w:lang w:val="en-US"/>
      <w14:ligatures w14:val="standardContextual"/>
    </w:rPr>
  </w:style>
  <w:style w:type="character" w:customStyle="1" w:styleId="PiedepginaCar">
    <w:name w:val="Pie de página Car"/>
    <w:basedOn w:val="Fuentedeprrafopredeter"/>
    <w:link w:val="Piedepgina"/>
    <w:uiPriority w:val="99"/>
    <w:rsid w:val="00662710"/>
  </w:style>
  <w:style w:type="character" w:styleId="Hipervnculo">
    <w:name w:val="Hyperlink"/>
    <w:basedOn w:val="Fuentedeprrafopredeter"/>
    <w:uiPriority w:val="99"/>
    <w:unhideWhenUsed/>
    <w:rsid w:val="00B0500A"/>
    <w:rPr>
      <w:color w:val="467886" w:themeColor="hyperlink"/>
      <w:u w:val="single"/>
    </w:rPr>
  </w:style>
  <w:style w:type="character" w:styleId="Mencinsinresolver">
    <w:name w:val="Unresolved Mention"/>
    <w:basedOn w:val="Fuentedeprrafopredeter"/>
    <w:uiPriority w:val="99"/>
    <w:semiHidden/>
    <w:unhideWhenUsed/>
    <w:rsid w:val="00B0500A"/>
    <w:rPr>
      <w:color w:val="605E5C"/>
      <w:shd w:val="clear" w:color="auto" w:fill="E1DFDD"/>
    </w:rPr>
  </w:style>
  <w:style w:type="table" w:styleId="Tablaconcuadrcula">
    <w:name w:val="Table Grid"/>
    <w:basedOn w:val="Tablanormal"/>
    <w:uiPriority w:val="39"/>
    <w:rsid w:val="00151DB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2">
    <w:name w:val="Plain Table 2"/>
    <w:basedOn w:val="Tablanormal"/>
    <w:uiPriority w:val="42"/>
    <w:rsid w:val="00151DB0"/>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delista2-nfasis4">
    <w:name w:val="List Table 2 Accent 4"/>
    <w:basedOn w:val="Tablanormal"/>
    <w:uiPriority w:val="47"/>
    <w:rsid w:val="008B6A41"/>
    <w:pPr>
      <w:spacing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609245">
      <w:bodyDiv w:val="1"/>
      <w:marLeft w:val="0"/>
      <w:marRight w:val="0"/>
      <w:marTop w:val="0"/>
      <w:marBottom w:val="0"/>
      <w:divBdr>
        <w:top w:val="none" w:sz="0" w:space="0" w:color="auto"/>
        <w:left w:val="none" w:sz="0" w:space="0" w:color="auto"/>
        <w:bottom w:val="none" w:sz="0" w:space="0" w:color="auto"/>
        <w:right w:val="none" w:sz="0" w:space="0" w:color="auto"/>
      </w:divBdr>
    </w:div>
    <w:div w:id="660088402">
      <w:bodyDiv w:val="1"/>
      <w:marLeft w:val="0"/>
      <w:marRight w:val="0"/>
      <w:marTop w:val="0"/>
      <w:marBottom w:val="0"/>
      <w:divBdr>
        <w:top w:val="none" w:sz="0" w:space="0" w:color="auto"/>
        <w:left w:val="none" w:sz="0" w:space="0" w:color="auto"/>
        <w:bottom w:val="none" w:sz="0" w:space="0" w:color="auto"/>
        <w:right w:val="none" w:sz="0" w:space="0" w:color="auto"/>
      </w:divBdr>
    </w:div>
    <w:div w:id="1775397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quator-network.org"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media/image5.sv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6350">
          <a:solidFill>
            <a:schemeClr val="tx1"/>
          </a:solidFill>
        </a:ln>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060604-EE9C-454D-A2AF-22D0CE218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2206</Words>
  <Characters>12135</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HERNANDEZ ROSAS</dc:creator>
  <cp:keywords/>
  <dc:description/>
  <cp:lastModifiedBy>Mónica Elena Cruz Nájera</cp:lastModifiedBy>
  <cp:revision>12</cp:revision>
  <dcterms:created xsi:type="dcterms:W3CDTF">2026-08-18T17:06:00Z</dcterms:created>
  <dcterms:modified xsi:type="dcterms:W3CDTF">2026-09-09T17:01:00Z</dcterms:modified>
</cp:coreProperties>
</file>